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D1DFC" w14:textId="315A8C11" w:rsidR="00556322" w:rsidRPr="004D4CCA" w:rsidRDefault="00B3518C" w:rsidP="000F06BD">
      <w:pPr>
        <w:jc w:val="right"/>
      </w:pPr>
      <w:r>
        <w:fldChar w:fldCharType="begin"/>
      </w:r>
      <w:r>
        <w:instrText xml:space="preserve"> CREATEDATE  \@ "d. MMMM yyyy"  \* MERGEFORMAT </w:instrText>
      </w:r>
      <w:r>
        <w:fldChar w:fldCharType="separate"/>
      </w:r>
      <w:r w:rsidR="00707101">
        <w:rPr>
          <w:noProof/>
        </w:rPr>
        <w:t>28</w:t>
      </w:r>
      <w:r w:rsidR="005B5DC6">
        <w:rPr>
          <w:noProof/>
        </w:rPr>
        <w:t xml:space="preserve">. </w:t>
      </w:r>
      <w:r w:rsidR="00707101">
        <w:rPr>
          <w:noProof/>
        </w:rPr>
        <w:t>november</w:t>
      </w:r>
      <w:r w:rsidR="005B5DC6">
        <w:rPr>
          <w:noProof/>
        </w:rPr>
        <w:t xml:space="preserve"> 2013</w:t>
      </w:r>
      <w:r>
        <w:rPr>
          <w:noProof/>
        </w:rPr>
        <w:fldChar w:fldCharType="end"/>
      </w:r>
    </w:p>
    <w:p w14:paraId="288D1DFD" w14:textId="77777777" w:rsidR="00696391" w:rsidRDefault="00696391" w:rsidP="00696391">
      <w:pPr>
        <w:pStyle w:val="Overskrift1"/>
      </w:pPr>
      <w:bookmarkStart w:id="0" w:name="Overskrift"/>
      <w:bookmarkEnd w:id="0"/>
    </w:p>
    <w:p w14:paraId="24AAE6F0" w14:textId="22F8B127" w:rsidR="000F06BD" w:rsidRDefault="000F06BD" w:rsidP="000F06BD">
      <w:pPr>
        <w:rPr>
          <w:b/>
          <w:sz w:val="24"/>
        </w:rPr>
      </w:pPr>
      <w:r w:rsidRPr="000F06BD">
        <w:rPr>
          <w:b/>
          <w:sz w:val="24"/>
        </w:rPr>
        <w:t xml:space="preserve">Kom godt i gang med Microsoft </w:t>
      </w:r>
      <w:proofErr w:type="spellStart"/>
      <w:r w:rsidRPr="000F06BD">
        <w:rPr>
          <w:b/>
          <w:sz w:val="24"/>
        </w:rPr>
        <w:t>SelfServiceBi</w:t>
      </w:r>
      <w:proofErr w:type="spellEnd"/>
    </w:p>
    <w:p w14:paraId="179B3BE6" w14:textId="77777777" w:rsidR="000F06BD" w:rsidRDefault="000F06BD" w:rsidP="000F06BD">
      <w:pPr>
        <w:rPr>
          <w:b/>
          <w:sz w:val="24"/>
        </w:rPr>
      </w:pPr>
    </w:p>
    <w:p w14:paraId="4A8092AE" w14:textId="133D6806" w:rsidR="000F06BD" w:rsidRDefault="000F06BD" w:rsidP="000F06BD">
      <w:r>
        <w:t xml:space="preserve">Microsoft har gjort det nemt at </w:t>
      </w:r>
      <w:r w:rsidR="00FF496C">
        <w:t>benytte Excel som værktøj til at analysere data fra mange forskellige dataki</w:t>
      </w:r>
      <w:r w:rsidR="00FF496C">
        <w:t>l</w:t>
      </w:r>
      <w:r w:rsidR="00FF496C">
        <w:t>der.</w:t>
      </w:r>
      <w:r w:rsidR="00836490">
        <w:t xml:space="preserve"> Hvis der er installeret Office </w:t>
      </w:r>
      <w:r w:rsidR="00FF496C">
        <w:t>20</w:t>
      </w:r>
      <w:r w:rsidR="00836490">
        <w:t xml:space="preserve">13 </w:t>
      </w:r>
      <w:r w:rsidR="00296B4F">
        <w:t>Professionel</w:t>
      </w:r>
      <w:r w:rsidR="00836490">
        <w:t xml:space="preserve"> Plus</w:t>
      </w:r>
      <w:r w:rsidR="00FF496C">
        <w:t xml:space="preserve"> på din pc kan du få adgang til en stor pal</w:t>
      </w:r>
      <w:r w:rsidR="004A3D6B">
        <w:t>l</w:t>
      </w:r>
      <w:r w:rsidR="00FF496C">
        <w:t xml:space="preserve">ette af </w:t>
      </w:r>
      <w:proofErr w:type="spellStart"/>
      <w:r w:rsidR="00FF496C">
        <w:t>SelfServiceBi</w:t>
      </w:r>
      <w:proofErr w:type="spellEnd"/>
      <w:r w:rsidR="00FF496C">
        <w:t xml:space="preserve"> værktøjer</w:t>
      </w:r>
      <w:r w:rsidR="004A3D6B">
        <w:t>.</w:t>
      </w:r>
      <w:r w:rsidR="00836490">
        <w:t xml:space="preserve"> Office 2010 giver adgang til et lidt mindre udvalg, men dog nok til at det er muligt at afprøve konceptet</w:t>
      </w:r>
    </w:p>
    <w:p w14:paraId="4187E930" w14:textId="77777777" w:rsidR="000F06BD" w:rsidRPr="000F06BD" w:rsidRDefault="000F06BD" w:rsidP="000F06BD">
      <w:pPr>
        <w:rPr>
          <w:b/>
          <w:sz w:val="24"/>
        </w:rPr>
      </w:pPr>
    </w:p>
    <w:p w14:paraId="4DE47C99" w14:textId="77777777" w:rsidR="00707101" w:rsidRDefault="000F06BD">
      <w:pPr>
        <w:pStyle w:val="Indholdsfortegnelse2"/>
        <w:tabs>
          <w:tab w:val="right" w:leader="dot" w:pos="9514"/>
        </w:tabs>
        <w:rPr>
          <w:rFonts w:asciiTheme="minorHAnsi" w:eastAsiaTheme="minorEastAsia" w:hAnsiTheme="minorHAnsi" w:cstheme="minorBidi"/>
          <w:noProof/>
          <w:sz w:val="22"/>
          <w:szCs w:val="22"/>
        </w:rPr>
      </w:pPr>
      <w:r>
        <w:fldChar w:fldCharType="begin"/>
      </w:r>
      <w:r>
        <w:instrText xml:space="preserve"> TOC \o "2-3" \h \z \t "Overskrift 1;1;2. Overskrift;1;3. Overskrift;1;4. Overskrift;1;5. Overskrift;1;6. Overskrift;1;7. Overskrift;1" </w:instrText>
      </w:r>
      <w:r>
        <w:fldChar w:fldCharType="separate"/>
      </w:r>
      <w:hyperlink w:anchor="_Toc377721469" w:history="1">
        <w:r w:rsidR="00707101" w:rsidRPr="00F3055C">
          <w:rPr>
            <w:rStyle w:val="Hyperlink"/>
            <w:noProof/>
          </w:rPr>
          <w:t>1. Tekniske forudsætninger</w:t>
        </w:r>
        <w:r w:rsidR="00707101">
          <w:rPr>
            <w:noProof/>
            <w:webHidden/>
          </w:rPr>
          <w:tab/>
        </w:r>
        <w:r w:rsidR="00707101">
          <w:rPr>
            <w:noProof/>
            <w:webHidden/>
          </w:rPr>
          <w:fldChar w:fldCharType="begin"/>
        </w:r>
        <w:r w:rsidR="00707101">
          <w:rPr>
            <w:noProof/>
            <w:webHidden/>
          </w:rPr>
          <w:instrText xml:space="preserve"> PAGEREF _Toc377721469 \h </w:instrText>
        </w:r>
        <w:r w:rsidR="00707101">
          <w:rPr>
            <w:noProof/>
            <w:webHidden/>
          </w:rPr>
        </w:r>
        <w:r w:rsidR="00707101">
          <w:rPr>
            <w:noProof/>
            <w:webHidden/>
          </w:rPr>
          <w:fldChar w:fldCharType="separate"/>
        </w:r>
        <w:r w:rsidR="00707101">
          <w:rPr>
            <w:noProof/>
            <w:webHidden/>
          </w:rPr>
          <w:t>1</w:t>
        </w:r>
        <w:r w:rsidR="00707101">
          <w:rPr>
            <w:noProof/>
            <w:webHidden/>
          </w:rPr>
          <w:fldChar w:fldCharType="end"/>
        </w:r>
      </w:hyperlink>
    </w:p>
    <w:p w14:paraId="518CE21B" w14:textId="77777777" w:rsidR="00707101" w:rsidRDefault="00707101">
      <w:pPr>
        <w:pStyle w:val="Indholdsfortegnelse2"/>
        <w:tabs>
          <w:tab w:val="right" w:leader="dot" w:pos="9514"/>
        </w:tabs>
        <w:rPr>
          <w:rFonts w:asciiTheme="minorHAnsi" w:eastAsiaTheme="minorEastAsia" w:hAnsiTheme="minorHAnsi" w:cstheme="minorBidi"/>
          <w:noProof/>
          <w:sz w:val="22"/>
          <w:szCs w:val="22"/>
        </w:rPr>
      </w:pPr>
      <w:hyperlink w:anchor="_Toc377721470" w:history="1">
        <w:r w:rsidRPr="00F3055C">
          <w:rPr>
            <w:rStyle w:val="Hyperlink"/>
            <w:noProof/>
          </w:rPr>
          <w:t>2. Klargøring af Excel</w:t>
        </w:r>
        <w:r>
          <w:rPr>
            <w:noProof/>
            <w:webHidden/>
          </w:rPr>
          <w:tab/>
        </w:r>
        <w:r>
          <w:rPr>
            <w:noProof/>
            <w:webHidden/>
          </w:rPr>
          <w:fldChar w:fldCharType="begin"/>
        </w:r>
        <w:r>
          <w:rPr>
            <w:noProof/>
            <w:webHidden/>
          </w:rPr>
          <w:instrText xml:space="preserve"> PAGEREF _Toc377721470 \h </w:instrText>
        </w:r>
        <w:r>
          <w:rPr>
            <w:noProof/>
            <w:webHidden/>
          </w:rPr>
        </w:r>
        <w:r>
          <w:rPr>
            <w:noProof/>
            <w:webHidden/>
          </w:rPr>
          <w:fldChar w:fldCharType="separate"/>
        </w:r>
        <w:r>
          <w:rPr>
            <w:noProof/>
            <w:webHidden/>
          </w:rPr>
          <w:t>2</w:t>
        </w:r>
        <w:r>
          <w:rPr>
            <w:noProof/>
            <w:webHidden/>
          </w:rPr>
          <w:fldChar w:fldCharType="end"/>
        </w:r>
      </w:hyperlink>
    </w:p>
    <w:p w14:paraId="24CB0E8F" w14:textId="77777777" w:rsidR="00707101" w:rsidRDefault="00707101">
      <w:pPr>
        <w:pStyle w:val="Indholdsfortegnelse2"/>
        <w:tabs>
          <w:tab w:val="right" w:leader="dot" w:pos="9514"/>
        </w:tabs>
        <w:rPr>
          <w:rFonts w:asciiTheme="minorHAnsi" w:eastAsiaTheme="minorEastAsia" w:hAnsiTheme="minorHAnsi" w:cstheme="minorBidi"/>
          <w:noProof/>
          <w:sz w:val="22"/>
          <w:szCs w:val="22"/>
        </w:rPr>
      </w:pPr>
      <w:hyperlink w:anchor="_Toc377721471" w:history="1">
        <w:r w:rsidRPr="00F3055C">
          <w:rPr>
            <w:rStyle w:val="Hyperlink"/>
            <w:noProof/>
          </w:rPr>
          <w:t>3. Adgang til data</w:t>
        </w:r>
        <w:r>
          <w:rPr>
            <w:noProof/>
            <w:webHidden/>
          </w:rPr>
          <w:tab/>
        </w:r>
        <w:r>
          <w:rPr>
            <w:noProof/>
            <w:webHidden/>
          </w:rPr>
          <w:fldChar w:fldCharType="begin"/>
        </w:r>
        <w:r>
          <w:rPr>
            <w:noProof/>
            <w:webHidden/>
          </w:rPr>
          <w:instrText xml:space="preserve"> PAGEREF _Toc377721471 \h </w:instrText>
        </w:r>
        <w:r>
          <w:rPr>
            <w:noProof/>
            <w:webHidden/>
          </w:rPr>
        </w:r>
        <w:r>
          <w:rPr>
            <w:noProof/>
            <w:webHidden/>
          </w:rPr>
          <w:fldChar w:fldCharType="separate"/>
        </w:r>
        <w:r>
          <w:rPr>
            <w:noProof/>
            <w:webHidden/>
          </w:rPr>
          <w:t>6</w:t>
        </w:r>
        <w:r>
          <w:rPr>
            <w:noProof/>
            <w:webHidden/>
          </w:rPr>
          <w:fldChar w:fldCharType="end"/>
        </w:r>
      </w:hyperlink>
    </w:p>
    <w:p w14:paraId="1CFA5B3E" w14:textId="77777777" w:rsidR="00707101" w:rsidRDefault="00707101">
      <w:pPr>
        <w:pStyle w:val="Indholdsfortegnelse2"/>
        <w:tabs>
          <w:tab w:val="right" w:leader="dot" w:pos="9514"/>
        </w:tabs>
        <w:rPr>
          <w:rFonts w:asciiTheme="minorHAnsi" w:eastAsiaTheme="minorEastAsia" w:hAnsiTheme="minorHAnsi" w:cstheme="minorBidi"/>
          <w:noProof/>
          <w:sz w:val="22"/>
          <w:szCs w:val="22"/>
        </w:rPr>
      </w:pPr>
      <w:hyperlink w:anchor="_Toc377721472" w:history="1">
        <w:r w:rsidRPr="00F3055C">
          <w:rPr>
            <w:rStyle w:val="Hyperlink"/>
            <w:noProof/>
          </w:rPr>
          <w:t>4. Udvælgelse af data i Excel</w:t>
        </w:r>
        <w:r>
          <w:rPr>
            <w:noProof/>
            <w:webHidden/>
          </w:rPr>
          <w:tab/>
        </w:r>
        <w:r>
          <w:rPr>
            <w:noProof/>
            <w:webHidden/>
          </w:rPr>
          <w:fldChar w:fldCharType="begin"/>
        </w:r>
        <w:r>
          <w:rPr>
            <w:noProof/>
            <w:webHidden/>
          </w:rPr>
          <w:instrText xml:space="preserve"> PAGEREF _Toc377721472 \h </w:instrText>
        </w:r>
        <w:r>
          <w:rPr>
            <w:noProof/>
            <w:webHidden/>
          </w:rPr>
        </w:r>
        <w:r>
          <w:rPr>
            <w:noProof/>
            <w:webHidden/>
          </w:rPr>
          <w:fldChar w:fldCharType="separate"/>
        </w:r>
        <w:r>
          <w:rPr>
            <w:noProof/>
            <w:webHidden/>
          </w:rPr>
          <w:t>8</w:t>
        </w:r>
        <w:r>
          <w:rPr>
            <w:noProof/>
            <w:webHidden/>
          </w:rPr>
          <w:fldChar w:fldCharType="end"/>
        </w:r>
      </w:hyperlink>
    </w:p>
    <w:p w14:paraId="4B8B2474" w14:textId="77777777" w:rsidR="00707101" w:rsidRDefault="00707101">
      <w:pPr>
        <w:pStyle w:val="Indholdsfortegnelse2"/>
        <w:tabs>
          <w:tab w:val="right" w:leader="dot" w:pos="9514"/>
        </w:tabs>
        <w:rPr>
          <w:rFonts w:asciiTheme="minorHAnsi" w:eastAsiaTheme="minorEastAsia" w:hAnsiTheme="minorHAnsi" w:cstheme="minorBidi"/>
          <w:noProof/>
          <w:sz w:val="22"/>
          <w:szCs w:val="22"/>
        </w:rPr>
      </w:pPr>
      <w:hyperlink w:anchor="_Toc377721473" w:history="1">
        <w:r w:rsidRPr="00F3055C">
          <w:rPr>
            <w:rStyle w:val="Hyperlink"/>
            <w:noProof/>
          </w:rPr>
          <w:t>5. Analyse i Excel</w:t>
        </w:r>
        <w:r>
          <w:rPr>
            <w:noProof/>
            <w:webHidden/>
          </w:rPr>
          <w:tab/>
        </w:r>
        <w:r>
          <w:rPr>
            <w:noProof/>
            <w:webHidden/>
          </w:rPr>
          <w:fldChar w:fldCharType="begin"/>
        </w:r>
        <w:r>
          <w:rPr>
            <w:noProof/>
            <w:webHidden/>
          </w:rPr>
          <w:instrText xml:space="preserve"> PAGEREF _Toc377721473 \h </w:instrText>
        </w:r>
        <w:r>
          <w:rPr>
            <w:noProof/>
            <w:webHidden/>
          </w:rPr>
        </w:r>
        <w:r>
          <w:rPr>
            <w:noProof/>
            <w:webHidden/>
          </w:rPr>
          <w:fldChar w:fldCharType="separate"/>
        </w:r>
        <w:r>
          <w:rPr>
            <w:noProof/>
            <w:webHidden/>
          </w:rPr>
          <w:t>9</w:t>
        </w:r>
        <w:r>
          <w:rPr>
            <w:noProof/>
            <w:webHidden/>
          </w:rPr>
          <w:fldChar w:fldCharType="end"/>
        </w:r>
      </w:hyperlink>
    </w:p>
    <w:p w14:paraId="34024232" w14:textId="77777777" w:rsidR="00707101" w:rsidRDefault="00707101">
      <w:pPr>
        <w:pStyle w:val="Indholdsfortegnelse2"/>
        <w:tabs>
          <w:tab w:val="right" w:leader="dot" w:pos="9514"/>
        </w:tabs>
        <w:rPr>
          <w:rFonts w:asciiTheme="minorHAnsi" w:eastAsiaTheme="minorEastAsia" w:hAnsiTheme="minorHAnsi" w:cstheme="minorBidi"/>
          <w:noProof/>
          <w:sz w:val="22"/>
          <w:szCs w:val="22"/>
        </w:rPr>
      </w:pPr>
      <w:hyperlink w:anchor="_Toc377721474" w:history="1">
        <w:r w:rsidRPr="00F3055C">
          <w:rPr>
            <w:rStyle w:val="Hyperlink"/>
            <w:noProof/>
          </w:rPr>
          <w:t>6. Præsentation af data</w:t>
        </w:r>
        <w:r>
          <w:rPr>
            <w:noProof/>
            <w:webHidden/>
          </w:rPr>
          <w:tab/>
        </w:r>
        <w:r>
          <w:rPr>
            <w:noProof/>
            <w:webHidden/>
          </w:rPr>
          <w:fldChar w:fldCharType="begin"/>
        </w:r>
        <w:r>
          <w:rPr>
            <w:noProof/>
            <w:webHidden/>
          </w:rPr>
          <w:instrText xml:space="preserve"> PAGEREF _Toc377721474 \h </w:instrText>
        </w:r>
        <w:r>
          <w:rPr>
            <w:noProof/>
            <w:webHidden/>
          </w:rPr>
        </w:r>
        <w:r>
          <w:rPr>
            <w:noProof/>
            <w:webHidden/>
          </w:rPr>
          <w:fldChar w:fldCharType="separate"/>
        </w:r>
        <w:r>
          <w:rPr>
            <w:noProof/>
            <w:webHidden/>
          </w:rPr>
          <w:t>9</w:t>
        </w:r>
        <w:r>
          <w:rPr>
            <w:noProof/>
            <w:webHidden/>
          </w:rPr>
          <w:fldChar w:fldCharType="end"/>
        </w:r>
      </w:hyperlink>
    </w:p>
    <w:bookmarkStart w:id="1" w:name="_GoBack"/>
    <w:bookmarkEnd w:id="1"/>
    <w:p w14:paraId="6F6B4A09" w14:textId="77777777" w:rsidR="000F06BD" w:rsidRDefault="000F06BD" w:rsidP="000F06BD">
      <w:r>
        <w:fldChar w:fldCharType="end"/>
      </w:r>
    </w:p>
    <w:p w14:paraId="511EF00F" w14:textId="77777777" w:rsidR="000F06BD" w:rsidRPr="000F06BD" w:rsidRDefault="000F06BD" w:rsidP="000F06BD"/>
    <w:p w14:paraId="182F6F26" w14:textId="07294DAF" w:rsidR="000F06BD" w:rsidRPr="000F06BD" w:rsidRDefault="000F06BD" w:rsidP="000F06BD">
      <w:pPr>
        <w:pStyle w:val="Overskrift2"/>
      </w:pPr>
      <w:bookmarkStart w:id="2" w:name="_Toc377721469"/>
      <w:r w:rsidRPr="000F06BD">
        <w:t>1. Tekniske forudsætninger</w:t>
      </w:r>
      <w:bookmarkEnd w:id="2"/>
    </w:p>
    <w:p w14:paraId="4FFD5D2D" w14:textId="77777777" w:rsidR="00836490" w:rsidRDefault="00836490" w:rsidP="000F06BD"/>
    <w:p w14:paraId="4A13EDC7" w14:textId="2A167ED4" w:rsidR="00E95A3E" w:rsidRPr="00E95A3E" w:rsidRDefault="00E95A3E" w:rsidP="000F06BD">
      <w:pPr>
        <w:rPr>
          <w:b/>
        </w:rPr>
      </w:pPr>
      <w:r>
        <w:rPr>
          <w:b/>
        </w:rPr>
        <w:t>A</w:t>
      </w:r>
      <w:r w:rsidRPr="00E95A3E">
        <w:rPr>
          <w:b/>
        </w:rPr>
        <w:t xml:space="preserve">dgang til alle </w:t>
      </w:r>
      <w:proofErr w:type="spellStart"/>
      <w:r>
        <w:rPr>
          <w:b/>
        </w:rPr>
        <w:t>SelfServiceBi</w:t>
      </w:r>
      <w:proofErr w:type="spellEnd"/>
      <w:r>
        <w:rPr>
          <w:b/>
        </w:rPr>
        <w:t xml:space="preserve"> </w:t>
      </w:r>
      <w:r w:rsidRPr="00E95A3E">
        <w:rPr>
          <w:b/>
        </w:rPr>
        <w:t>værktøjer</w:t>
      </w:r>
      <w:r>
        <w:rPr>
          <w:b/>
        </w:rPr>
        <w:t xml:space="preserve"> og </w:t>
      </w:r>
      <w:r w:rsidR="00E21E5B">
        <w:rPr>
          <w:b/>
        </w:rPr>
        <w:t>computerkraft</w:t>
      </w:r>
      <w:r>
        <w:rPr>
          <w:b/>
        </w:rPr>
        <w:t xml:space="preserve"> til at bruge dem</w:t>
      </w:r>
    </w:p>
    <w:p w14:paraId="18BCA9D5" w14:textId="79CEA41B" w:rsidR="00E95A3E" w:rsidRDefault="00E95A3E" w:rsidP="00E95A3E">
      <w:pPr>
        <w:pStyle w:val="Listeafsnit"/>
        <w:numPr>
          <w:ilvl w:val="0"/>
          <w:numId w:val="4"/>
        </w:numPr>
      </w:pPr>
      <w:r>
        <w:t xml:space="preserve">Windows 7 eller Windows 8 i 64bit version på pc (32 bit kan fungere, hvis der arbejdes på mindre datasæt) </w:t>
      </w:r>
    </w:p>
    <w:p w14:paraId="6534E783" w14:textId="4BFE8BEA" w:rsidR="00E95A3E" w:rsidRDefault="00E95A3E" w:rsidP="00E95A3E">
      <w:pPr>
        <w:pStyle w:val="Listeafsnit"/>
        <w:numPr>
          <w:ilvl w:val="0"/>
          <w:numId w:val="4"/>
        </w:numPr>
      </w:pPr>
      <w:r>
        <w:t>8 GB ram eller mere på pc (4 GB er OK, hvis der arbejdes på mindre datasæt)</w:t>
      </w:r>
    </w:p>
    <w:p w14:paraId="2067A83B" w14:textId="58DB8D75" w:rsidR="00E95A3E" w:rsidRDefault="00E95A3E" w:rsidP="00E95A3E">
      <w:pPr>
        <w:pStyle w:val="Listeafsnit"/>
        <w:numPr>
          <w:ilvl w:val="0"/>
          <w:numId w:val="4"/>
        </w:numPr>
      </w:pPr>
      <w:r>
        <w:t xml:space="preserve">Microsoft Office 2013 Professionel Plus eller Office 365 </w:t>
      </w:r>
      <w:proofErr w:type="spellStart"/>
      <w:r>
        <w:t>ProPlus</w:t>
      </w:r>
      <w:proofErr w:type="spellEnd"/>
      <w:r>
        <w:t xml:space="preserve"> på pc</w:t>
      </w:r>
    </w:p>
    <w:p w14:paraId="1DAEA160" w14:textId="6779B76D" w:rsidR="00EE1544" w:rsidRPr="00737040" w:rsidRDefault="00EE1544" w:rsidP="00EE1544">
      <w:pPr>
        <w:pStyle w:val="Listeafsnit"/>
        <w:numPr>
          <w:ilvl w:val="0"/>
          <w:numId w:val="4"/>
        </w:numPr>
        <w:rPr>
          <w:lang w:val="en-US"/>
        </w:rPr>
      </w:pPr>
      <w:r w:rsidRPr="00737040">
        <w:rPr>
          <w:lang w:val="en-US"/>
        </w:rPr>
        <w:t xml:space="preserve">Microsoft Power Query for Excel </w:t>
      </w:r>
      <w:proofErr w:type="spellStart"/>
      <w:r w:rsidRPr="00737040">
        <w:rPr>
          <w:lang w:val="en-US"/>
        </w:rPr>
        <w:t>installeret</w:t>
      </w:r>
      <w:proofErr w:type="spellEnd"/>
      <w:r w:rsidRPr="00737040">
        <w:rPr>
          <w:lang w:val="en-US"/>
        </w:rPr>
        <w:t xml:space="preserve"> </w:t>
      </w:r>
      <w:proofErr w:type="spellStart"/>
      <w:r w:rsidRPr="00737040">
        <w:rPr>
          <w:lang w:val="en-US"/>
        </w:rPr>
        <w:t>på</w:t>
      </w:r>
      <w:proofErr w:type="spellEnd"/>
      <w:r w:rsidRPr="00737040">
        <w:rPr>
          <w:lang w:val="en-US"/>
        </w:rPr>
        <w:t xml:space="preserve"> pc</w:t>
      </w:r>
    </w:p>
    <w:p w14:paraId="75C93113" w14:textId="051B64E2" w:rsidR="00EE1544" w:rsidRPr="00737040" w:rsidRDefault="00EE1544" w:rsidP="00EE1544">
      <w:pPr>
        <w:rPr>
          <w:lang w:val="en-US"/>
        </w:rPr>
      </w:pPr>
    </w:p>
    <w:p w14:paraId="40088AA5" w14:textId="41038A8A" w:rsidR="00E95A3E" w:rsidRPr="00EE1544" w:rsidRDefault="00EE1544" w:rsidP="00E95A3E">
      <w:pPr>
        <w:rPr>
          <w:b/>
        </w:rPr>
      </w:pPr>
      <w:r w:rsidRPr="00EE1544">
        <w:rPr>
          <w:b/>
        </w:rPr>
        <w:t xml:space="preserve">Adgang til at snuse til potentialet i </w:t>
      </w:r>
      <w:proofErr w:type="spellStart"/>
      <w:r w:rsidRPr="00EE1544">
        <w:rPr>
          <w:b/>
        </w:rPr>
        <w:t>SelfServiceBi</w:t>
      </w:r>
      <w:proofErr w:type="spellEnd"/>
    </w:p>
    <w:p w14:paraId="64168306" w14:textId="34A65038" w:rsidR="00EE1544" w:rsidRDefault="00EE1544" w:rsidP="00EE1544">
      <w:pPr>
        <w:pStyle w:val="Listeafsnit"/>
        <w:numPr>
          <w:ilvl w:val="0"/>
          <w:numId w:val="5"/>
        </w:numPr>
      </w:pPr>
      <w:r>
        <w:t xml:space="preserve">Windows 7 eller Windows 8 i 64bit version på pc (32 bit kan fungere, hvis der arbejdes på mindre datasæt) </w:t>
      </w:r>
    </w:p>
    <w:p w14:paraId="437ED080" w14:textId="04DF0375" w:rsidR="00EE1544" w:rsidRDefault="00EE1544" w:rsidP="00EE1544">
      <w:pPr>
        <w:pStyle w:val="Listeafsnit"/>
        <w:numPr>
          <w:ilvl w:val="0"/>
          <w:numId w:val="5"/>
        </w:numPr>
      </w:pPr>
      <w:r>
        <w:t>8 GB ram eller mere på pc (4 GB er OK, hvis der arbejdes på mindre datasæt)</w:t>
      </w:r>
    </w:p>
    <w:p w14:paraId="02764B7C" w14:textId="4EAD5811" w:rsidR="000F06BD" w:rsidRDefault="00EE1544" w:rsidP="00EE1544">
      <w:pPr>
        <w:pStyle w:val="Listeafsnit"/>
        <w:numPr>
          <w:ilvl w:val="0"/>
          <w:numId w:val="5"/>
        </w:numPr>
      </w:pPr>
      <w:r>
        <w:t>Microsoft Office 2010 på pc</w:t>
      </w:r>
    </w:p>
    <w:p w14:paraId="597B3467" w14:textId="28684B89" w:rsidR="00EE1544" w:rsidRDefault="00EE1544" w:rsidP="00EE1544">
      <w:pPr>
        <w:pStyle w:val="Listeafsnit"/>
        <w:numPr>
          <w:ilvl w:val="0"/>
          <w:numId w:val="5"/>
        </w:numPr>
      </w:pPr>
      <w:proofErr w:type="spellStart"/>
      <w:r>
        <w:t>PowerPivot</w:t>
      </w:r>
      <w:proofErr w:type="spellEnd"/>
      <w:r>
        <w:t xml:space="preserve"> </w:t>
      </w:r>
      <w:proofErr w:type="spellStart"/>
      <w:r>
        <w:t>add</w:t>
      </w:r>
      <w:proofErr w:type="spellEnd"/>
      <w:r>
        <w:t>-in til Excel 2010 installeret på pc</w:t>
      </w:r>
    </w:p>
    <w:p w14:paraId="6B4FAAE2" w14:textId="7A945AB2" w:rsidR="00EE1544" w:rsidRPr="00737040" w:rsidRDefault="00EE1544" w:rsidP="00EE1544">
      <w:pPr>
        <w:pStyle w:val="Listeafsnit"/>
        <w:numPr>
          <w:ilvl w:val="0"/>
          <w:numId w:val="5"/>
        </w:numPr>
        <w:rPr>
          <w:lang w:val="en-US"/>
        </w:rPr>
      </w:pPr>
      <w:r w:rsidRPr="00737040">
        <w:rPr>
          <w:lang w:val="en-US"/>
        </w:rPr>
        <w:t xml:space="preserve">Microsoft Power Query for Excel </w:t>
      </w:r>
      <w:proofErr w:type="spellStart"/>
      <w:r w:rsidRPr="00737040">
        <w:rPr>
          <w:lang w:val="en-US"/>
        </w:rPr>
        <w:t>installeret</w:t>
      </w:r>
      <w:proofErr w:type="spellEnd"/>
      <w:r w:rsidRPr="00737040">
        <w:rPr>
          <w:lang w:val="en-US"/>
        </w:rPr>
        <w:t xml:space="preserve"> </w:t>
      </w:r>
      <w:proofErr w:type="spellStart"/>
      <w:r w:rsidRPr="00737040">
        <w:rPr>
          <w:lang w:val="en-US"/>
        </w:rPr>
        <w:t>på</w:t>
      </w:r>
      <w:proofErr w:type="spellEnd"/>
      <w:r w:rsidRPr="00737040">
        <w:rPr>
          <w:lang w:val="en-US"/>
        </w:rPr>
        <w:t xml:space="preserve"> pc</w:t>
      </w:r>
    </w:p>
    <w:p w14:paraId="5F0E38FF" w14:textId="77777777" w:rsidR="005A0181" w:rsidRPr="00737040" w:rsidRDefault="005A0181" w:rsidP="000F06BD">
      <w:pPr>
        <w:rPr>
          <w:lang w:val="en-US"/>
        </w:rPr>
      </w:pPr>
    </w:p>
    <w:p w14:paraId="698EFECA" w14:textId="1972E37F" w:rsidR="000F06BD" w:rsidRPr="00CD574A" w:rsidRDefault="002E7BED" w:rsidP="000F06BD">
      <w:pPr>
        <w:rPr>
          <w:b/>
        </w:rPr>
      </w:pPr>
      <w:r>
        <w:rPr>
          <w:b/>
        </w:rPr>
        <w:t>Spændende d</w:t>
      </w:r>
      <w:r w:rsidR="00CD574A" w:rsidRPr="00CD574A">
        <w:rPr>
          <w:b/>
        </w:rPr>
        <w:t>ata der skal analyseres på</w:t>
      </w:r>
    </w:p>
    <w:p w14:paraId="1B69BCD1" w14:textId="620B0976" w:rsidR="002E7BED" w:rsidRDefault="00CD574A" w:rsidP="00CD574A">
      <w:r>
        <w:t>Power Query modulet gør det muligt at hente data fra rigtig man</w:t>
      </w:r>
      <w:r w:rsidR="002E7BED">
        <w:t xml:space="preserve">ge kilder. Eksempelvis: </w:t>
      </w:r>
    </w:p>
    <w:p w14:paraId="7D5F293D" w14:textId="77777777" w:rsidR="002E7BED" w:rsidRPr="002E7BED" w:rsidRDefault="002E7BED" w:rsidP="002E7BED">
      <w:pPr>
        <w:pStyle w:val="Listeafsnit"/>
        <w:numPr>
          <w:ilvl w:val="0"/>
          <w:numId w:val="7"/>
        </w:numPr>
        <w:rPr>
          <w:b/>
        </w:rPr>
      </w:pPr>
      <w:r>
        <w:t>Webside med tabelopstilling</w:t>
      </w:r>
    </w:p>
    <w:p w14:paraId="7123AC83" w14:textId="77777777" w:rsidR="002E7BED" w:rsidRPr="002E7BED" w:rsidRDefault="002E7BED" w:rsidP="002E7BED">
      <w:pPr>
        <w:pStyle w:val="Listeafsnit"/>
        <w:numPr>
          <w:ilvl w:val="0"/>
          <w:numId w:val="7"/>
        </w:numPr>
        <w:rPr>
          <w:b/>
        </w:rPr>
      </w:pPr>
      <w:r>
        <w:t xml:space="preserve">Filer: Excel, </w:t>
      </w:r>
      <w:proofErr w:type="spellStart"/>
      <w:r>
        <w:t>csv</w:t>
      </w:r>
      <w:proofErr w:type="spellEnd"/>
      <w:r>
        <w:t xml:space="preserve">, xml og </w:t>
      </w:r>
      <w:proofErr w:type="spellStart"/>
      <w:r>
        <w:t>txt</w:t>
      </w:r>
      <w:proofErr w:type="spellEnd"/>
      <w:r>
        <w:t xml:space="preserve"> fil</w:t>
      </w:r>
    </w:p>
    <w:p w14:paraId="6CC035F0" w14:textId="0B2DD25A" w:rsidR="00CD574A" w:rsidRPr="002E7BED" w:rsidRDefault="002E7BED" w:rsidP="002E7BED">
      <w:pPr>
        <w:pStyle w:val="Listeafsnit"/>
        <w:numPr>
          <w:ilvl w:val="0"/>
          <w:numId w:val="7"/>
        </w:numPr>
        <w:rPr>
          <w:b/>
        </w:rPr>
      </w:pPr>
      <w:r>
        <w:t xml:space="preserve">SQL Server </w:t>
      </w:r>
      <w:proofErr w:type="gramStart"/>
      <w:r>
        <w:t>Database,  Windows</w:t>
      </w:r>
      <w:proofErr w:type="gramEnd"/>
      <w:r>
        <w:t xml:space="preserve"> </w:t>
      </w:r>
      <w:proofErr w:type="spellStart"/>
      <w:r>
        <w:t>Azure</w:t>
      </w:r>
      <w:proofErr w:type="spellEnd"/>
      <w:r>
        <w:t xml:space="preserve"> SQL Database eller Access Database</w:t>
      </w:r>
    </w:p>
    <w:p w14:paraId="6E578973" w14:textId="2016B785" w:rsidR="002E7BED" w:rsidRPr="002E7BED" w:rsidRDefault="002E7BED" w:rsidP="002E7BED">
      <w:pPr>
        <w:pStyle w:val="Listeafsnit"/>
        <w:numPr>
          <w:ilvl w:val="0"/>
          <w:numId w:val="7"/>
        </w:numPr>
        <w:rPr>
          <w:b/>
        </w:rPr>
      </w:pPr>
      <w:r>
        <w:t>Oracle Database</w:t>
      </w:r>
    </w:p>
    <w:p w14:paraId="77EB7C91" w14:textId="107D1875" w:rsidR="002E7BED" w:rsidRPr="002E7BED" w:rsidRDefault="002E7BED" w:rsidP="002E7BED">
      <w:pPr>
        <w:pStyle w:val="Listeafsnit"/>
        <w:numPr>
          <w:ilvl w:val="0"/>
          <w:numId w:val="7"/>
        </w:numPr>
        <w:rPr>
          <w:b/>
        </w:rPr>
      </w:pPr>
      <w:r>
        <w:t>IBM DB2 Database</w:t>
      </w:r>
    </w:p>
    <w:p w14:paraId="633A2CB4" w14:textId="26F6B4D3" w:rsidR="002E7BED" w:rsidRPr="002E7BED" w:rsidRDefault="002E7BED" w:rsidP="002E7BED">
      <w:pPr>
        <w:pStyle w:val="Listeafsnit"/>
        <w:numPr>
          <w:ilvl w:val="0"/>
          <w:numId w:val="7"/>
        </w:numPr>
        <w:rPr>
          <w:b/>
        </w:rPr>
      </w:pPr>
      <w:proofErr w:type="spellStart"/>
      <w:r>
        <w:t>MySQL</w:t>
      </w:r>
      <w:proofErr w:type="spellEnd"/>
      <w:r>
        <w:t xml:space="preserve"> Database</w:t>
      </w:r>
    </w:p>
    <w:p w14:paraId="2A1FF495" w14:textId="5CB8000F" w:rsidR="002E7BED" w:rsidRPr="002E7BED" w:rsidRDefault="002E7BED" w:rsidP="002E7BED">
      <w:pPr>
        <w:pStyle w:val="Listeafsnit"/>
        <w:numPr>
          <w:ilvl w:val="0"/>
          <w:numId w:val="7"/>
        </w:numPr>
        <w:rPr>
          <w:b/>
        </w:rPr>
      </w:pPr>
      <w:proofErr w:type="spellStart"/>
      <w:r>
        <w:t>PostGreSQL</w:t>
      </w:r>
      <w:proofErr w:type="spellEnd"/>
      <w:r>
        <w:t xml:space="preserve"> Database</w:t>
      </w:r>
    </w:p>
    <w:p w14:paraId="375F43C7" w14:textId="3B801B38" w:rsidR="002E7BED" w:rsidRPr="002E7BED" w:rsidRDefault="002E7BED" w:rsidP="002E7BED">
      <w:pPr>
        <w:pStyle w:val="Listeafsnit"/>
        <w:numPr>
          <w:ilvl w:val="0"/>
          <w:numId w:val="7"/>
        </w:numPr>
        <w:rPr>
          <w:b/>
        </w:rPr>
      </w:pPr>
      <w:r>
        <w:t>SharePoint list</w:t>
      </w:r>
    </w:p>
    <w:p w14:paraId="146F95DD" w14:textId="6A2326BD" w:rsidR="002E7BED" w:rsidRPr="002E7BED" w:rsidRDefault="002E7BED" w:rsidP="002E7BED">
      <w:pPr>
        <w:pStyle w:val="Listeafsnit"/>
        <w:numPr>
          <w:ilvl w:val="0"/>
          <w:numId w:val="7"/>
        </w:numPr>
        <w:rPr>
          <w:b/>
        </w:rPr>
      </w:pPr>
      <w:proofErr w:type="spellStart"/>
      <w:r>
        <w:lastRenderedPageBreak/>
        <w:t>OData</w:t>
      </w:r>
      <w:proofErr w:type="spellEnd"/>
      <w:r>
        <w:t xml:space="preserve"> </w:t>
      </w:r>
      <w:proofErr w:type="spellStart"/>
      <w:r>
        <w:t>feed</w:t>
      </w:r>
      <w:proofErr w:type="spellEnd"/>
    </w:p>
    <w:p w14:paraId="3EAE304F" w14:textId="619209C8" w:rsidR="002E7BED" w:rsidRPr="002E7BED" w:rsidRDefault="002E7BED" w:rsidP="002E7BED">
      <w:pPr>
        <w:pStyle w:val="Listeafsnit"/>
        <w:numPr>
          <w:ilvl w:val="0"/>
          <w:numId w:val="7"/>
        </w:numPr>
      </w:pPr>
      <w:proofErr w:type="spellStart"/>
      <w:r w:rsidRPr="002E7BED">
        <w:t>FaceBook</w:t>
      </w:r>
      <w:proofErr w:type="spellEnd"/>
    </w:p>
    <w:p w14:paraId="748C2392" w14:textId="77777777" w:rsidR="00CD574A" w:rsidRDefault="00CD574A" w:rsidP="000F06BD"/>
    <w:p w14:paraId="5C76F079" w14:textId="1A2759F6" w:rsidR="002E7BED" w:rsidRDefault="002E7BED" w:rsidP="000F06BD">
      <w:r>
        <w:t>En del af disse kilder kræver</w:t>
      </w:r>
      <w:r w:rsidR="00B601BB">
        <w:t>,</w:t>
      </w:r>
      <w:r>
        <w:t xml:space="preserve"> at der tildeles adgang til </w:t>
      </w:r>
      <w:r w:rsidR="00983300">
        <w:t>data. Ofte skal der kun bruges et servernavn, et br</w:t>
      </w:r>
      <w:r w:rsidR="00983300">
        <w:t>u</w:t>
      </w:r>
      <w:r w:rsidR="00983300">
        <w:t>gernavn og et password for at få adgang til en database med spændende data.</w:t>
      </w:r>
    </w:p>
    <w:p w14:paraId="77B50637" w14:textId="77777777" w:rsidR="002E7BED" w:rsidRDefault="002E7BED" w:rsidP="000F06BD"/>
    <w:p w14:paraId="024F7581" w14:textId="7A8D7F6D" w:rsidR="00877C25" w:rsidRDefault="00877C25" w:rsidP="00877C25">
      <w:pPr>
        <w:pStyle w:val="Overskrift2"/>
      </w:pPr>
      <w:bookmarkStart w:id="3" w:name="_Toc377721470"/>
      <w:r>
        <w:t>2. Klargøring af Excel</w:t>
      </w:r>
      <w:bookmarkEnd w:id="3"/>
    </w:p>
    <w:p w14:paraId="7F2A5DCE" w14:textId="38114C36" w:rsidR="00430EDA" w:rsidRDefault="00430EDA" w:rsidP="00430EDA"/>
    <w:p w14:paraId="49C8D146" w14:textId="3A9DFB25" w:rsidR="00430EDA" w:rsidRPr="00430EDA" w:rsidRDefault="00430EDA" w:rsidP="00430EDA">
      <w:pPr>
        <w:rPr>
          <w:b/>
          <w:sz w:val="22"/>
        </w:rPr>
      </w:pPr>
      <w:r w:rsidRPr="00430EDA">
        <w:rPr>
          <w:b/>
          <w:sz w:val="22"/>
        </w:rPr>
        <w:t>Excel 2013</w:t>
      </w:r>
    </w:p>
    <w:p w14:paraId="5C1A7528" w14:textId="56E59BAD" w:rsidR="00877C25" w:rsidRDefault="00430EDA" w:rsidP="000F06BD">
      <w:r>
        <w:t xml:space="preserve">Der skal lidt opsætning til for at gøre </w:t>
      </w:r>
      <w:proofErr w:type="spellStart"/>
      <w:r w:rsidR="00612BE2" w:rsidRPr="001C57C5">
        <w:rPr>
          <w:b/>
        </w:rPr>
        <w:t>SelfServiceBi</w:t>
      </w:r>
      <w:proofErr w:type="spellEnd"/>
      <w:r w:rsidR="00612BE2" w:rsidRPr="001C57C5">
        <w:rPr>
          <w:b/>
        </w:rPr>
        <w:t xml:space="preserve"> fanebladene</w:t>
      </w:r>
      <w:r w:rsidR="00612BE2">
        <w:t xml:space="preserve"> synlige og dermed klar til brug</w:t>
      </w:r>
      <w:r w:rsidR="007449EA">
        <w:t>. Gør fø</w:t>
      </w:r>
      <w:r w:rsidR="007449EA">
        <w:t>l</w:t>
      </w:r>
      <w:r w:rsidR="007449EA">
        <w:t>gende (rødt kryds betyder Klik her)</w:t>
      </w:r>
      <w:r w:rsidR="00612BE2">
        <w:t xml:space="preserve"> </w:t>
      </w:r>
    </w:p>
    <w:p w14:paraId="492FBF4A" w14:textId="721F759A" w:rsidR="007449EA" w:rsidRDefault="007449EA" w:rsidP="000F06BD"/>
    <w:p w14:paraId="5CB3A074" w14:textId="64CEE83A" w:rsidR="007449EA" w:rsidRDefault="007449EA" w:rsidP="000F06BD">
      <w:pPr>
        <w:rPr>
          <w:noProof/>
        </w:rPr>
      </w:pPr>
      <w:r>
        <w:rPr>
          <w:noProof/>
        </w:rPr>
        <w:drawing>
          <wp:inline distT="0" distB="0" distL="0" distR="0" wp14:anchorId="4E99AE32" wp14:editId="0F13FF62">
            <wp:extent cx="2587924" cy="2259364"/>
            <wp:effectExtent l="0" t="0" r="3175"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88197" cy="2259602"/>
                    </a:xfrm>
                    <a:prstGeom prst="rect">
                      <a:avLst/>
                    </a:prstGeom>
                  </pic:spPr>
                </pic:pic>
              </a:graphicData>
            </a:graphic>
          </wp:inline>
        </w:drawing>
      </w:r>
      <w:r w:rsidRPr="007449EA">
        <w:rPr>
          <w:noProof/>
        </w:rPr>
        <w:t xml:space="preserve"> </w:t>
      </w:r>
      <w:r>
        <w:rPr>
          <w:noProof/>
        </w:rPr>
        <w:tab/>
      </w:r>
      <w:r>
        <w:rPr>
          <w:noProof/>
        </w:rPr>
        <w:drawing>
          <wp:inline distT="0" distB="0" distL="0" distR="0" wp14:anchorId="0215CE08" wp14:editId="5B018DAB">
            <wp:extent cx="2501660" cy="2928773"/>
            <wp:effectExtent l="0" t="0" r="0" b="508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01660" cy="2928773"/>
                    </a:xfrm>
                    <a:prstGeom prst="rect">
                      <a:avLst/>
                    </a:prstGeom>
                  </pic:spPr>
                </pic:pic>
              </a:graphicData>
            </a:graphic>
          </wp:inline>
        </w:drawing>
      </w:r>
    </w:p>
    <w:p w14:paraId="39113945" w14:textId="77777777" w:rsidR="007449EA" w:rsidRDefault="007449EA" w:rsidP="000F06BD">
      <w:pPr>
        <w:rPr>
          <w:noProof/>
        </w:rPr>
      </w:pPr>
    </w:p>
    <w:p w14:paraId="57DF40B0" w14:textId="5AD8DA2C" w:rsidR="007449EA" w:rsidRDefault="007449EA" w:rsidP="000F06BD">
      <w:pPr>
        <w:rPr>
          <w:noProof/>
        </w:rPr>
      </w:pPr>
      <w:r>
        <w:rPr>
          <w:noProof/>
        </w:rPr>
        <w:drawing>
          <wp:inline distT="0" distB="0" distL="0" distR="0" wp14:anchorId="3C0718A7" wp14:editId="2196C31C">
            <wp:extent cx="2744245" cy="25016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47073" cy="2504238"/>
                    </a:xfrm>
                    <a:prstGeom prst="rect">
                      <a:avLst/>
                    </a:prstGeom>
                  </pic:spPr>
                </pic:pic>
              </a:graphicData>
            </a:graphic>
          </wp:inline>
        </w:drawing>
      </w:r>
      <w:r>
        <w:tab/>
      </w:r>
      <w:r>
        <w:rPr>
          <w:noProof/>
        </w:rPr>
        <w:drawing>
          <wp:inline distT="0" distB="0" distL="0" distR="0" wp14:anchorId="48054A21" wp14:editId="4DA226DC">
            <wp:extent cx="2665562" cy="2499793"/>
            <wp:effectExtent l="0" t="0" r="1905"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67297" cy="2501420"/>
                    </a:xfrm>
                    <a:prstGeom prst="rect">
                      <a:avLst/>
                    </a:prstGeom>
                  </pic:spPr>
                </pic:pic>
              </a:graphicData>
            </a:graphic>
          </wp:inline>
        </w:drawing>
      </w:r>
    </w:p>
    <w:p w14:paraId="6380AF7A" w14:textId="77777777" w:rsidR="00CD3447" w:rsidRDefault="00CD3447" w:rsidP="000F06BD">
      <w:pPr>
        <w:rPr>
          <w:noProof/>
        </w:rPr>
      </w:pPr>
    </w:p>
    <w:p w14:paraId="6A85D58D" w14:textId="65238EAD" w:rsidR="00CD3447" w:rsidRDefault="00CD3447" w:rsidP="000F06BD">
      <w:r>
        <w:rPr>
          <w:noProof/>
        </w:rPr>
        <w:lastRenderedPageBreak/>
        <w:drawing>
          <wp:inline distT="0" distB="0" distL="0" distR="0" wp14:anchorId="202564DB" wp14:editId="559AEF83">
            <wp:extent cx="5810250" cy="2447925"/>
            <wp:effectExtent l="0" t="0" r="0"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10250" cy="2447925"/>
                    </a:xfrm>
                    <a:prstGeom prst="rect">
                      <a:avLst/>
                    </a:prstGeom>
                  </pic:spPr>
                </pic:pic>
              </a:graphicData>
            </a:graphic>
          </wp:inline>
        </w:drawing>
      </w:r>
    </w:p>
    <w:p w14:paraId="709CD7F8" w14:textId="77777777" w:rsidR="00877C25" w:rsidRDefault="00877C25" w:rsidP="000F06BD"/>
    <w:p w14:paraId="41922DBD" w14:textId="0F612DEA" w:rsidR="00430EDA" w:rsidRPr="00430EDA" w:rsidRDefault="00430EDA" w:rsidP="000F06BD">
      <w:pPr>
        <w:rPr>
          <w:b/>
          <w:sz w:val="22"/>
        </w:rPr>
      </w:pPr>
      <w:r w:rsidRPr="00430EDA">
        <w:rPr>
          <w:b/>
          <w:sz w:val="22"/>
        </w:rPr>
        <w:t>Excel 2010</w:t>
      </w:r>
    </w:p>
    <w:p w14:paraId="52B54BC5" w14:textId="125409A7" w:rsidR="001C57C5" w:rsidRDefault="001C57C5" w:rsidP="000F06BD">
      <w:r>
        <w:t xml:space="preserve">I Excel 2010 skal der installeres </w:t>
      </w:r>
      <w:proofErr w:type="spellStart"/>
      <w:r>
        <w:t>PowerPivot</w:t>
      </w:r>
      <w:proofErr w:type="spellEnd"/>
      <w:r>
        <w:t xml:space="preserve"> </w:t>
      </w:r>
      <w:proofErr w:type="spellStart"/>
      <w:r w:rsidR="00220254">
        <w:t>Add</w:t>
      </w:r>
      <w:proofErr w:type="spellEnd"/>
      <w:r w:rsidR="00220254">
        <w:t>-In fra Microsofts webside. Søg efter ”</w:t>
      </w:r>
      <w:proofErr w:type="spellStart"/>
      <w:r w:rsidR="00220254">
        <w:t>PowerPivot</w:t>
      </w:r>
      <w:proofErr w:type="spellEnd"/>
      <w:r w:rsidR="00220254">
        <w:t xml:space="preserve"> </w:t>
      </w:r>
      <w:proofErr w:type="spellStart"/>
      <w:r w:rsidR="00220254">
        <w:t>add</w:t>
      </w:r>
      <w:proofErr w:type="spellEnd"/>
      <w:r w:rsidR="00220254">
        <w:t xml:space="preserve">-in til Excel 2010” </w:t>
      </w:r>
      <w:r w:rsidR="0015742C">
        <w:t>i din webbrowser og gør følgende:</w:t>
      </w:r>
    </w:p>
    <w:p w14:paraId="39D9BB7D" w14:textId="77777777" w:rsidR="0015742C" w:rsidRDefault="0015742C" w:rsidP="000F06BD"/>
    <w:p w14:paraId="19F026C0" w14:textId="77777777" w:rsidR="00E52A90" w:rsidRDefault="0015742C" w:rsidP="000F06BD">
      <w:r>
        <w:rPr>
          <w:noProof/>
        </w:rPr>
        <w:drawing>
          <wp:inline distT="0" distB="0" distL="0" distR="0" wp14:anchorId="0BB43BFA" wp14:editId="1CCB25E6">
            <wp:extent cx="3347499" cy="2337743"/>
            <wp:effectExtent l="0" t="0" r="5715" b="571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53446" cy="2341896"/>
                    </a:xfrm>
                    <a:prstGeom prst="rect">
                      <a:avLst/>
                    </a:prstGeom>
                  </pic:spPr>
                </pic:pic>
              </a:graphicData>
            </a:graphic>
          </wp:inline>
        </w:drawing>
      </w:r>
    </w:p>
    <w:p w14:paraId="3966D7B9" w14:textId="6B717C4A" w:rsidR="00E52A90" w:rsidRDefault="00E52A90" w:rsidP="00E52A90">
      <w:pPr>
        <w:rPr>
          <w:noProof/>
        </w:rPr>
      </w:pPr>
      <w:r>
        <w:rPr>
          <w:noProof/>
        </w:rPr>
        <w:t>Vælg mellem 32 eller 64 bit version afhængig af om Office pakken er en 32 eller 64 bit udgave. Bare prøv én af udgaverne hvis du er i tvivl. Windows stopper installationen</w:t>
      </w:r>
      <w:r w:rsidR="002F2E0D">
        <w:rPr>
          <w:noProof/>
        </w:rPr>
        <w:t>,</w:t>
      </w:r>
      <w:r>
        <w:rPr>
          <w:noProof/>
        </w:rPr>
        <w:t xml:space="preserve"> hvis du har valgt forkert.</w:t>
      </w:r>
    </w:p>
    <w:p w14:paraId="24CBE1A1" w14:textId="77777777" w:rsidR="00F831BC" w:rsidRDefault="00F831BC" w:rsidP="000F06BD"/>
    <w:p w14:paraId="0AD9BA59" w14:textId="38799DDE" w:rsidR="0015742C" w:rsidRDefault="00E52A90" w:rsidP="000F06BD">
      <w:r>
        <w:rPr>
          <w:noProof/>
        </w:rPr>
        <w:drawing>
          <wp:inline distT="0" distB="0" distL="0" distR="0" wp14:anchorId="64683F45" wp14:editId="00F6DFB0">
            <wp:extent cx="4173177" cy="2266121"/>
            <wp:effectExtent l="0" t="0" r="0" b="127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73376" cy="2266229"/>
                    </a:xfrm>
                    <a:prstGeom prst="rect">
                      <a:avLst/>
                    </a:prstGeom>
                  </pic:spPr>
                </pic:pic>
              </a:graphicData>
            </a:graphic>
          </wp:inline>
        </w:drawing>
      </w:r>
    </w:p>
    <w:p w14:paraId="2C7076E0" w14:textId="308B7E04" w:rsidR="00F831BC" w:rsidRDefault="00F831BC" w:rsidP="000F06BD">
      <w:r>
        <w:tab/>
      </w:r>
    </w:p>
    <w:p w14:paraId="6911A92A" w14:textId="71E7FFAB" w:rsidR="00F831BC" w:rsidRDefault="00B14685" w:rsidP="000F06BD">
      <w:r>
        <w:rPr>
          <w:noProof/>
        </w:rPr>
        <w:drawing>
          <wp:inline distT="0" distB="0" distL="0" distR="0" wp14:anchorId="0B5FB108" wp14:editId="7BBB9987">
            <wp:extent cx="2639833" cy="2012040"/>
            <wp:effectExtent l="0" t="0" r="8255" b="762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50653" cy="2020287"/>
                    </a:xfrm>
                    <a:prstGeom prst="rect">
                      <a:avLst/>
                    </a:prstGeom>
                  </pic:spPr>
                </pic:pic>
              </a:graphicData>
            </a:graphic>
          </wp:inline>
        </w:drawing>
      </w:r>
      <w:r>
        <w:tab/>
      </w:r>
      <w:r>
        <w:rPr>
          <w:noProof/>
        </w:rPr>
        <w:drawing>
          <wp:inline distT="0" distB="0" distL="0" distR="0" wp14:anchorId="68FA60F7" wp14:editId="55985CDA">
            <wp:extent cx="2627339" cy="2003728"/>
            <wp:effectExtent l="0" t="0" r="1905"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26184" cy="2002847"/>
                    </a:xfrm>
                    <a:prstGeom prst="rect">
                      <a:avLst/>
                    </a:prstGeom>
                  </pic:spPr>
                </pic:pic>
              </a:graphicData>
            </a:graphic>
          </wp:inline>
        </w:drawing>
      </w:r>
    </w:p>
    <w:p w14:paraId="787A4A74" w14:textId="2220A6D8" w:rsidR="00F831BC" w:rsidRDefault="00F831BC" w:rsidP="000F06BD"/>
    <w:p w14:paraId="7C5ADD87" w14:textId="27BC5725" w:rsidR="0015742C" w:rsidRDefault="00B14685" w:rsidP="000F06BD">
      <w:r>
        <w:rPr>
          <w:noProof/>
        </w:rPr>
        <w:drawing>
          <wp:inline distT="0" distB="0" distL="0" distR="0" wp14:anchorId="4672E3A2" wp14:editId="09408EAC">
            <wp:extent cx="2679590" cy="2038365"/>
            <wp:effectExtent l="0" t="0" r="6985" b="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679427" cy="2038241"/>
                    </a:xfrm>
                    <a:prstGeom prst="rect">
                      <a:avLst/>
                    </a:prstGeom>
                  </pic:spPr>
                </pic:pic>
              </a:graphicData>
            </a:graphic>
          </wp:inline>
        </w:drawing>
      </w:r>
      <w:r>
        <w:tab/>
      </w:r>
      <w:r>
        <w:rPr>
          <w:noProof/>
        </w:rPr>
        <w:drawing>
          <wp:inline distT="0" distB="0" distL="0" distR="0" wp14:anchorId="7F67E694" wp14:editId="24B9EDB1">
            <wp:extent cx="2631882" cy="1996955"/>
            <wp:effectExtent l="0" t="0" r="0" b="3810"/>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36848" cy="2000723"/>
                    </a:xfrm>
                    <a:prstGeom prst="rect">
                      <a:avLst/>
                    </a:prstGeom>
                  </pic:spPr>
                </pic:pic>
              </a:graphicData>
            </a:graphic>
          </wp:inline>
        </w:drawing>
      </w:r>
    </w:p>
    <w:p w14:paraId="0516F235" w14:textId="77777777" w:rsidR="001C57C5" w:rsidRDefault="001C57C5" w:rsidP="000F06BD"/>
    <w:p w14:paraId="64BE76A5" w14:textId="5A5331F7" w:rsidR="001C57C5" w:rsidRPr="00737040" w:rsidRDefault="00B14685" w:rsidP="000F06BD">
      <w:pPr>
        <w:rPr>
          <w:b/>
          <w:sz w:val="22"/>
          <w:lang w:val="en-US"/>
        </w:rPr>
      </w:pPr>
      <w:r w:rsidRPr="00737040">
        <w:rPr>
          <w:b/>
          <w:sz w:val="22"/>
          <w:lang w:val="en-US"/>
        </w:rPr>
        <w:t xml:space="preserve">Excel 2013 </w:t>
      </w:r>
      <w:proofErr w:type="spellStart"/>
      <w:proofErr w:type="gramStart"/>
      <w:r w:rsidRPr="00737040">
        <w:rPr>
          <w:b/>
          <w:sz w:val="22"/>
          <w:lang w:val="en-US"/>
        </w:rPr>
        <w:t>og</w:t>
      </w:r>
      <w:proofErr w:type="spellEnd"/>
      <w:proofErr w:type="gramEnd"/>
      <w:r w:rsidRPr="00737040">
        <w:rPr>
          <w:b/>
          <w:sz w:val="22"/>
          <w:lang w:val="en-US"/>
        </w:rPr>
        <w:t xml:space="preserve"> Excel 2010</w:t>
      </w:r>
    </w:p>
    <w:p w14:paraId="47CC945C" w14:textId="4E84321B" w:rsidR="00892504" w:rsidRDefault="0093386C" w:rsidP="000F06BD">
      <w:r w:rsidRPr="00737040">
        <w:rPr>
          <w:b/>
          <w:lang w:val="en-US"/>
        </w:rPr>
        <w:t>Microsoft Power Query</w:t>
      </w:r>
      <w:r w:rsidRPr="00737040">
        <w:rPr>
          <w:lang w:val="en-US"/>
        </w:rPr>
        <w:t xml:space="preserve"> </w:t>
      </w:r>
      <w:proofErr w:type="spellStart"/>
      <w:r w:rsidRPr="00737040">
        <w:rPr>
          <w:lang w:val="en-US"/>
        </w:rPr>
        <w:t>skal</w:t>
      </w:r>
      <w:proofErr w:type="spellEnd"/>
      <w:r w:rsidRPr="00737040">
        <w:rPr>
          <w:lang w:val="en-US"/>
        </w:rPr>
        <w:t xml:space="preserve"> </w:t>
      </w:r>
      <w:proofErr w:type="spellStart"/>
      <w:r w:rsidRPr="00737040">
        <w:rPr>
          <w:lang w:val="en-US"/>
        </w:rPr>
        <w:t>installeres</w:t>
      </w:r>
      <w:proofErr w:type="spellEnd"/>
      <w:r w:rsidRPr="00737040">
        <w:rPr>
          <w:lang w:val="en-US"/>
        </w:rPr>
        <w:t xml:space="preserve"> </w:t>
      </w:r>
      <w:proofErr w:type="spellStart"/>
      <w:proofErr w:type="gramStart"/>
      <w:r w:rsidRPr="00737040">
        <w:rPr>
          <w:lang w:val="en-US"/>
        </w:rPr>
        <w:t>fra</w:t>
      </w:r>
      <w:proofErr w:type="spellEnd"/>
      <w:proofErr w:type="gramEnd"/>
      <w:r w:rsidRPr="00737040">
        <w:rPr>
          <w:lang w:val="en-US"/>
        </w:rPr>
        <w:t xml:space="preserve"> </w:t>
      </w:r>
      <w:proofErr w:type="spellStart"/>
      <w:r w:rsidRPr="00737040">
        <w:rPr>
          <w:lang w:val="en-US"/>
        </w:rPr>
        <w:t>Microsofts</w:t>
      </w:r>
      <w:proofErr w:type="spellEnd"/>
      <w:r w:rsidRPr="00737040">
        <w:rPr>
          <w:lang w:val="en-US"/>
        </w:rPr>
        <w:t xml:space="preserve"> </w:t>
      </w:r>
      <w:proofErr w:type="spellStart"/>
      <w:r w:rsidRPr="00737040">
        <w:rPr>
          <w:lang w:val="en-US"/>
        </w:rPr>
        <w:t>webside</w:t>
      </w:r>
      <w:proofErr w:type="spellEnd"/>
      <w:r w:rsidRPr="00737040">
        <w:rPr>
          <w:lang w:val="en-US"/>
        </w:rPr>
        <w:t xml:space="preserve">. </w:t>
      </w:r>
      <w:r>
        <w:t xml:space="preserve">Søg på </w:t>
      </w:r>
      <w:r w:rsidR="0015742C">
        <w:t>”</w:t>
      </w:r>
      <w:r w:rsidR="00B14685" w:rsidRPr="00B14685">
        <w:t>Microsoft Power Query</w:t>
      </w:r>
      <w:r w:rsidR="0084022C">
        <w:t>”</w:t>
      </w:r>
      <w:r w:rsidR="0015742C">
        <w:t xml:space="preserve"> </w:t>
      </w:r>
      <w:r w:rsidR="0084022C">
        <w:t>for at finde installationsfilen</w:t>
      </w:r>
      <w:r w:rsidR="00892504">
        <w:t xml:space="preserve"> og gør følgende:</w:t>
      </w:r>
    </w:p>
    <w:p w14:paraId="2FDDC529" w14:textId="77777777" w:rsidR="0015742C" w:rsidRDefault="0015742C" w:rsidP="000F06BD"/>
    <w:p w14:paraId="1B08A030" w14:textId="77777777" w:rsidR="0015742C" w:rsidRDefault="0015742C" w:rsidP="000F06BD"/>
    <w:p w14:paraId="608E0B9D" w14:textId="77777777" w:rsidR="0015742C" w:rsidRDefault="0015742C" w:rsidP="000F06BD"/>
    <w:p w14:paraId="3D6720AD" w14:textId="77777777" w:rsidR="00892504" w:rsidRDefault="00892504" w:rsidP="000F06BD"/>
    <w:p w14:paraId="01FBD75C" w14:textId="77777777" w:rsidR="001C57C5" w:rsidRDefault="00892504" w:rsidP="000F06BD">
      <w:r>
        <w:rPr>
          <w:noProof/>
        </w:rPr>
        <w:drawing>
          <wp:inline distT="0" distB="0" distL="0" distR="0" wp14:anchorId="3E8A6C49" wp14:editId="270FC928">
            <wp:extent cx="3226279" cy="2502809"/>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231572" cy="2506915"/>
                    </a:xfrm>
                    <a:prstGeom prst="rect">
                      <a:avLst/>
                    </a:prstGeom>
                  </pic:spPr>
                </pic:pic>
              </a:graphicData>
            </a:graphic>
          </wp:inline>
        </w:drawing>
      </w:r>
      <w:r w:rsidR="0084022C">
        <w:t xml:space="preserve"> </w:t>
      </w:r>
    </w:p>
    <w:p w14:paraId="3EFE8F19" w14:textId="232D586B" w:rsidR="001C57C5" w:rsidRDefault="001C57C5" w:rsidP="000F06BD">
      <w:pPr>
        <w:rPr>
          <w:noProof/>
        </w:rPr>
      </w:pPr>
      <w:r>
        <w:rPr>
          <w:noProof/>
        </w:rPr>
        <w:t>Vælg mellem 32 eller 64 bit version afhængig af om Office pakken er en 32 eller 64 bit udgave. Bare prøv én af udgaverne hvis du er i tvivl. Windows stopper installationen</w:t>
      </w:r>
      <w:r w:rsidR="002F2E0D">
        <w:rPr>
          <w:noProof/>
        </w:rPr>
        <w:t>,</w:t>
      </w:r>
      <w:r>
        <w:rPr>
          <w:noProof/>
        </w:rPr>
        <w:t xml:space="preserve"> hvis du har valgt forkert.</w:t>
      </w:r>
    </w:p>
    <w:p w14:paraId="46616BB6" w14:textId="35818D2F" w:rsidR="0093386C" w:rsidRDefault="00892504" w:rsidP="000F06BD">
      <w:r>
        <w:rPr>
          <w:noProof/>
        </w:rPr>
        <w:drawing>
          <wp:inline distT="0" distB="0" distL="0" distR="0" wp14:anchorId="2124E3AE" wp14:editId="1249A574">
            <wp:extent cx="6047740" cy="214206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047740" cy="2142060"/>
                    </a:xfrm>
                    <a:prstGeom prst="rect">
                      <a:avLst/>
                    </a:prstGeom>
                  </pic:spPr>
                </pic:pic>
              </a:graphicData>
            </a:graphic>
          </wp:inline>
        </w:drawing>
      </w:r>
    </w:p>
    <w:p w14:paraId="461216B9" w14:textId="77777777" w:rsidR="001C57C5" w:rsidRDefault="001C57C5" w:rsidP="000F06BD"/>
    <w:p w14:paraId="23A4D847" w14:textId="77777777" w:rsidR="00892504" w:rsidRDefault="00892504" w:rsidP="000F06BD"/>
    <w:p w14:paraId="49F6E451" w14:textId="45EEDDA3" w:rsidR="00892504" w:rsidRDefault="00892504" w:rsidP="000F06BD">
      <w:r>
        <w:rPr>
          <w:noProof/>
        </w:rPr>
        <w:drawing>
          <wp:inline distT="0" distB="0" distL="0" distR="0" wp14:anchorId="42237BD1" wp14:editId="7E3F21F8">
            <wp:extent cx="2114404" cy="1406106"/>
            <wp:effectExtent l="0" t="0" r="635" b="381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115909" cy="1407107"/>
                    </a:xfrm>
                    <a:prstGeom prst="rect">
                      <a:avLst/>
                    </a:prstGeom>
                  </pic:spPr>
                </pic:pic>
              </a:graphicData>
            </a:graphic>
          </wp:inline>
        </w:drawing>
      </w:r>
      <w:r>
        <w:tab/>
      </w:r>
      <w:r>
        <w:rPr>
          <w:noProof/>
        </w:rPr>
        <w:drawing>
          <wp:inline distT="0" distB="0" distL="0" distR="0" wp14:anchorId="5A0B5423" wp14:editId="50851E64">
            <wp:extent cx="2950314" cy="1354347"/>
            <wp:effectExtent l="0" t="0" r="254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52669" cy="1355428"/>
                    </a:xfrm>
                    <a:prstGeom prst="rect">
                      <a:avLst/>
                    </a:prstGeom>
                  </pic:spPr>
                </pic:pic>
              </a:graphicData>
            </a:graphic>
          </wp:inline>
        </w:drawing>
      </w:r>
    </w:p>
    <w:p w14:paraId="57071649" w14:textId="77777777" w:rsidR="00892504" w:rsidRDefault="00892504" w:rsidP="000F06BD"/>
    <w:p w14:paraId="790CD55F" w14:textId="12CC06EB" w:rsidR="00892504" w:rsidRDefault="007F76F4" w:rsidP="000F06BD">
      <w:r>
        <w:rPr>
          <w:noProof/>
        </w:rPr>
        <w:drawing>
          <wp:inline distT="0" distB="0" distL="0" distR="0" wp14:anchorId="4EE36A0D" wp14:editId="7F8B01AB">
            <wp:extent cx="2282191" cy="1777041"/>
            <wp:effectExtent l="0" t="0" r="381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83158" cy="1777794"/>
                    </a:xfrm>
                    <a:prstGeom prst="rect">
                      <a:avLst/>
                    </a:prstGeom>
                  </pic:spPr>
                </pic:pic>
              </a:graphicData>
            </a:graphic>
          </wp:inline>
        </w:drawing>
      </w:r>
      <w:r w:rsidR="001C57C5">
        <w:tab/>
      </w:r>
      <w:r>
        <w:rPr>
          <w:noProof/>
        </w:rPr>
        <w:drawing>
          <wp:inline distT="0" distB="0" distL="0" distR="0" wp14:anchorId="678668B3" wp14:editId="4519F018">
            <wp:extent cx="2643986" cy="2070340"/>
            <wp:effectExtent l="0" t="0" r="4445" b="635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49713" cy="2074824"/>
                    </a:xfrm>
                    <a:prstGeom prst="rect">
                      <a:avLst/>
                    </a:prstGeom>
                  </pic:spPr>
                </pic:pic>
              </a:graphicData>
            </a:graphic>
          </wp:inline>
        </w:drawing>
      </w:r>
    </w:p>
    <w:p w14:paraId="4EAE9B1F" w14:textId="77777777" w:rsidR="0093386C" w:rsidRDefault="0093386C" w:rsidP="000F06BD"/>
    <w:p w14:paraId="38321A59" w14:textId="1C7ED95C" w:rsidR="001C57C5" w:rsidRDefault="001C57C5" w:rsidP="000F06BD">
      <w:r>
        <w:rPr>
          <w:noProof/>
        </w:rPr>
        <w:drawing>
          <wp:inline distT="0" distB="0" distL="0" distR="0" wp14:anchorId="2FCBC668" wp14:editId="5B8FE907">
            <wp:extent cx="2303606" cy="1812897"/>
            <wp:effectExtent l="0" t="0" r="1905"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304011" cy="1813215"/>
                    </a:xfrm>
                    <a:prstGeom prst="rect">
                      <a:avLst/>
                    </a:prstGeom>
                  </pic:spPr>
                </pic:pic>
              </a:graphicData>
            </a:graphic>
          </wp:inline>
        </w:drawing>
      </w:r>
      <w:r>
        <w:tab/>
      </w:r>
      <w:r>
        <w:rPr>
          <w:noProof/>
        </w:rPr>
        <w:drawing>
          <wp:inline distT="0" distB="0" distL="0" distR="0" wp14:anchorId="49655F03" wp14:editId="0B659210">
            <wp:extent cx="2658474" cy="2075290"/>
            <wp:effectExtent l="0" t="0" r="8890" b="127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664735" cy="2080178"/>
                    </a:xfrm>
                    <a:prstGeom prst="rect">
                      <a:avLst/>
                    </a:prstGeom>
                  </pic:spPr>
                </pic:pic>
              </a:graphicData>
            </a:graphic>
          </wp:inline>
        </w:drawing>
      </w:r>
    </w:p>
    <w:p w14:paraId="52A1326C" w14:textId="77777777" w:rsidR="001C57C5" w:rsidRDefault="001C57C5" w:rsidP="000F06BD"/>
    <w:p w14:paraId="729CED52" w14:textId="3F36DA97" w:rsidR="001C57C5" w:rsidRDefault="001C57C5" w:rsidP="000F06BD">
      <w:r>
        <w:rPr>
          <w:noProof/>
        </w:rPr>
        <w:drawing>
          <wp:inline distT="0" distB="0" distL="0" distR="0" wp14:anchorId="366CB217" wp14:editId="45059397">
            <wp:extent cx="2822713" cy="2199155"/>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23770" cy="2199978"/>
                    </a:xfrm>
                    <a:prstGeom prst="rect">
                      <a:avLst/>
                    </a:prstGeom>
                  </pic:spPr>
                </pic:pic>
              </a:graphicData>
            </a:graphic>
          </wp:inline>
        </w:drawing>
      </w:r>
    </w:p>
    <w:p w14:paraId="041FECCB" w14:textId="49C2D4F5" w:rsidR="001C57C5" w:rsidRDefault="003C3F8B" w:rsidP="000F06BD">
      <w:r>
        <w:br/>
      </w:r>
    </w:p>
    <w:p w14:paraId="2D7362A4" w14:textId="087DD681" w:rsidR="000F06BD" w:rsidRDefault="00877C25" w:rsidP="000F06BD">
      <w:pPr>
        <w:pStyle w:val="Overskrift2"/>
      </w:pPr>
      <w:bookmarkStart w:id="4" w:name="_Toc377721471"/>
      <w:r>
        <w:t>3</w:t>
      </w:r>
      <w:r w:rsidR="000F06BD">
        <w:t xml:space="preserve">. </w:t>
      </w:r>
      <w:r w:rsidR="003A10ED">
        <w:t>Adgang til data</w:t>
      </w:r>
      <w:bookmarkEnd w:id="4"/>
    </w:p>
    <w:p w14:paraId="6A8EEF43" w14:textId="5A69563E" w:rsidR="003A10ED" w:rsidRDefault="003A10ED" w:rsidP="003A10ED">
      <w:proofErr w:type="spellStart"/>
      <w:r>
        <w:t>PowerPivot</w:t>
      </w:r>
      <w:proofErr w:type="spellEnd"/>
      <w:r>
        <w:t xml:space="preserve"> og Power Query fanebladene i Excel kan begge bruges til at få forbindelse til eksterne dataki</w:t>
      </w:r>
      <w:r>
        <w:t>l</w:t>
      </w:r>
      <w:r>
        <w:t>der. Forskellen mellem de to adgange er</w:t>
      </w:r>
      <w:r w:rsidR="002F2E0D">
        <w:t>,</w:t>
      </w:r>
      <w:r>
        <w:t xml:space="preserve"> at Power Query har flere muligheder for at koble sig på </w:t>
      </w:r>
      <w:r w:rsidR="0034306B">
        <w:t xml:space="preserve">forskellige </w:t>
      </w:r>
      <w:r>
        <w:t xml:space="preserve">datakilder end </w:t>
      </w:r>
      <w:proofErr w:type="spellStart"/>
      <w:r>
        <w:t>PowerPivot</w:t>
      </w:r>
      <w:proofErr w:type="spellEnd"/>
      <w:r>
        <w:t xml:space="preserve">, og at data hentet via Power Query </w:t>
      </w:r>
      <w:r w:rsidR="0034306B">
        <w:t xml:space="preserve">i sig selv kan </w:t>
      </w:r>
      <w:r>
        <w:t xml:space="preserve">bruges som datakilde til </w:t>
      </w:r>
      <w:proofErr w:type="spellStart"/>
      <w:r>
        <w:t>P</w:t>
      </w:r>
      <w:r>
        <w:t>o</w:t>
      </w:r>
      <w:r>
        <w:t>werPivot</w:t>
      </w:r>
      <w:proofErr w:type="spellEnd"/>
      <w:r w:rsidR="0034306B">
        <w:t xml:space="preserve">. </w:t>
      </w:r>
    </w:p>
    <w:p w14:paraId="0512E3B3" w14:textId="77777777" w:rsidR="0034306B" w:rsidRDefault="0034306B" w:rsidP="003A10ED"/>
    <w:p w14:paraId="32BAE2DC" w14:textId="2180223D" w:rsidR="008C7C99" w:rsidRPr="008C7C99" w:rsidRDefault="008C7C99" w:rsidP="003A10ED">
      <w:pPr>
        <w:rPr>
          <w:b/>
          <w:sz w:val="22"/>
        </w:rPr>
      </w:pPr>
      <w:proofErr w:type="spellStart"/>
      <w:r w:rsidRPr="008C7C99">
        <w:rPr>
          <w:b/>
          <w:sz w:val="22"/>
        </w:rPr>
        <w:t>PowerPivot</w:t>
      </w:r>
      <w:proofErr w:type="spellEnd"/>
    </w:p>
    <w:p w14:paraId="4BAE4C63" w14:textId="624D6763" w:rsidR="003C13F0" w:rsidRDefault="003C13F0" w:rsidP="003A10ED">
      <w:r>
        <w:t>Tilslutning til datakilder er næsten ens i Excel 2010 og i Excel 2013. Dette eksempel er fra Excel 2013</w:t>
      </w:r>
    </w:p>
    <w:p w14:paraId="5AA27860" w14:textId="77777777" w:rsidR="008C7C99" w:rsidRDefault="008C7C99" w:rsidP="003A10ED">
      <w:r>
        <w:rPr>
          <w:noProof/>
        </w:rPr>
        <w:drawing>
          <wp:inline distT="0" distB="0" distL="0" distR="0" wp14:anchorId="77DA7409" wp14:editId="74D2EB86">
            <wp:extent cx="5462546" cy="3013932"/>
            <wp:effectExtent l="0" t="0" r="508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459654" cy="3012337"/>
                    </a:xfrm>
                    <a:prstGeom prst="rect">
                      <a:avLst/>
                    </a:prstGeom>
                  </pic:spPr>
                </pic:pic>
              </a:graphicData>
            </a:graphic>
          </wp:inline>
        </w:drawing>
      </w:r>
    </w:p>
    <w:p w14:paraId="6C228D2F" w14:textId="77777777" w:rsidR="008C7C99" w:rsidRDefault="008C7C99" w:rsidP="003A10ED"/>
    <w:p w14:paraId="31F37B89" w14:textId="1EE564EC" w:rsidR="0034306B" w:rsidRDefault="008C7C99" w:rsidP="003A10ED">
      <w:r>
        <w:rPr>
          <w:noProof/>
        </w:rPr>
        <w:drawing>
          <wp:inline distT="0" distB="0" distL="0" distR="0" wp14:anchorId="44CAEA8D" wp14:editId="7135A9AA">
            <wp:extent cx="4405023" cy="3153996"/>
            <wp:effectExtent l="0" t="0" r="0" b="889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04717" cy="3153777"/>
                    </a:xfrm>
                    <a:prstGeom prst="rect">
                      <a:avLst/>
                    </a:prstGeom>
                  </pic:spPr>
                </pic:pic>
              </a:graphicData>
            </a:graphic>
          </wp:inline>
        </w:drawing>
      </w:r>
      <w:r w:rsidR="00655BB1">
        <w:t xml:space="preserve"> </w:t>
      </w:r>
      <w:r w:rsidR="00C6219A">
        <w:t xml:space="preserve"> </w:t>
      </w:r>
      <w:r w:rsidR="0034306B">
        <w:t xml:space="preserve"> </w:t>
      </w:r>
    </w:p>
    <w:p w14:paraId="4CF79012" w14:textId="01B412A5" w:rsidR="003C13F0" w:rsidRDefault="008C7C99" w:rsidP="008C7C99">
      <w:pPr>
        <w:rPr>
          <w:b/>
          <w:sz w:val="22"/>
        </w:rPr>
      </w:pPr>
      <w:r w:rsidRPr="008C7C99">
        <w:rPr>
          <w:b/>
          <w:sz w:val="22"/>
        </w:rPr>
        <w:t>Power</w:t>
      </w:r>
      <w:r>
        <w:rPr>
          <w:b/>
          <w:sz w:val="22"/>
        </w:rPr>
        <w:t xml:space="preserve"> Query</w:t>
      </w:r>
    </w:p>
    <w:p w14:paraId="743BEDD3" w14:textId="1C715E79" w:rsidR="003C13F0" w:rsidRPr="003C13F0" w:rsidRDefault="003C13F0" w:rsidP="008C7C99">
      <w:r w:rsidRPr="003C13F0">
        <w:t xml:space="preserve">Eksempel </w:t>
      </w:r>
      <w:r>
        <w:t>på</w:t>
      </w:r>
      <w:r w:rsidRPr="003C13F0">
        <w:t xml:space="preserve"> </w:t>
      </w:r>
      <w:proofErr w:type="spellStart"/>
      <w:r w:rsidRPr="003C13F0">
        <w:t>hentning</w:t>
      </w:r>
      <w:proofErr w:type="spellEnd"/>
      <w:r w:rsidRPr="003C13F0">
        <w:t xml:space="preserve"> af data via Power Query</w:t>
      </w:r>
      <w:r w:rsidR="0053317E">
        <w:t xml:space="preserve"> i Excel 2013</w:t>
      </w:r>
    </w:p>
    <w:p w14:paraId="3A1FA61A" w14:textId="77777777" w:rsidR="003C13F0" w:rsidRDefault="003C13F0" w:rsidP="008C7C99">
      <w:pPr>
        <w:rPr>
          <w:b/>
          <w:sz w:val="22"/>
        </w:rPr>
      </w:pPr>
    </w:p>
    <w:p w14:paraId="068C2DFF" w14:textId="36757CF1" w:rsidR="008C7C99" w:rsidRPr="008C7C99" w:rsidRDefault="003C13F0" w:rsidP="008C7C99">
      <w:pPr>
        <w:rPr>
          <w:b/>
          <w:sz w:val="22"/>
        </w:rPr>
      </w:pPr>
      <w:r>
        <w:rPr>
          <w:noProof/>
        </w:rPr>
        <w:drawing>
          <wp:inline distT="0" distB="0" distL="0" distR="0" wp14:anchorId="5446E8CA" wp14:editId="55C3A0AA">
            <wp:extent cx="6047740" cy="2761268"/>
            <wp:effectExtent l="0" t="0" r="0" b="127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047740" cy="2761268"/>
                    </a:xfrm>
                    <a:prstGeom prst="rect">
                      <a:avLst/>
                    </a:prstGeom>
                  </pic:spPr>
                </pic:pic>
              </a:graphicData>
            </a:graphic>
          </wp:inline>
        </w:drawing>
      </w:r>
    </w:p>
    <w:p w14:paraId="669AC1CA" w14:textId="77777777" w:rsidR="008C7C99" w:rsidRDefault="008C7C99" w:rsidP="008C7C99"/>
    <w:p w14:paraId="701C7B62" w14:textId="77777777" w:rsidR="003C13F0" w:rsidRDefault="003C13F0" w:rsidP="008C7C99"/>
    <w:p w14:paraId="5B0FE939" w14:textId="7FD57D54" w:rsidR="000F06BD" w:rsidRDefault="00877C25" w:rsidP="000F06BD">
      <w:pPr>
        <w:pStyle w:val="Overskrift2"/>
      </w:pPr>
      <w:bookmarkStart w:id="5" w:name="_Toc377721472"/>
      <w:r>
        <w:t>4</w:t>
      </w:r>
      <w:r w:rsidR="000F06BD">
        <w:t>. Udvælgelse af data i Excel</w:t>
      </w:r>
      <w:bookmarkEnd w:id="5"/>
    </w:p>
    <w:p w14:paraId="5EFCB0C5" w14:textId="63F7027D" w:rsidR="0053317E" w:rsidRDefault="0053317E" w:rsidP="0053317E">
      <w:r>
        <w:t>Det er vigtig at afgrænse de data</w:t>
      </w:r>
      <w:r w:rsidR="002F2E0D">
        <w:t>,</w:t>
      </w:r>
      <w:r>
        <w:t xml:space="preserve"> der indlæses i Excel</w:t>
      </w:r>
      <w:r w:rsidR="001D26CC">
        <w:t>,</w:t>
      </w:r>
      <w:r>
        <w:t xml:space="preserve"> så der kun indlæses det</w:t>
      </w:r>
      <w:r w:rsidR="002F2E0D">
        <w:t>,</w:t>
      </w:r>
      <w:r>
        <w:t xml:space="preserve"> der skal bruges. Hvis der hentes meget store datasæt ind i Excel</w:t>
      </w:r>
      <w:r w:rsidR="002F2E0D">
        <w:t>,</w:t>
      </w:r>
      <w:r>
        <w:t xml:space="preserve"> vil det give hastighedsproblemer og logiske udfordringer med at få data forbundet på en måde, så de giver de ønskede analysemuligheder. </w:t>
      </w:r>
    </w:p>
    <w:p w14:paraId="1F16564D" w14:textId="77777777" w:rsidR="0053317E" w:rsidRDefault="0053317E" w:rsidP="0053317E"/>
    <w:p w14:paraId="02E3ECFB" w14:textId="1127170D" w:rsidR="002356D9" w:rsidRDefault="0053317E" w:rsidP="0053317E">
      <w:r>
        <w:t xml:space="preserve">Afgrænsningen kan enten ske via en </w:t>
      </w:r>
      <w:r w:rsidR="002F2E0D">
        <w:t>”</w:t>
      </w:r>
      <w:r>
        <w:t>klik og vælg</w:t>
      </w:r>
      <w:r w:rsidR="002F2E0D">
        <w:t>”</w:t>
      </w:r>
      <w:r>
        <w:t xml:space="preserve"> brugerflade eller ved at skrive SQL udtryk direkte i en teksteditor. Erfaringerne har været</w:t>
      </w:r>
      <w:r w:rsidR="002F2E0D">
        <w:t>,</w:t>
      </w:r>
      <w:r>
        <w:t xml:space="preserve"> at SQL metoden er den bedste, fordi det gør det muligt at tilpasse u</w:t>
      </w:r>
      <w:r>
        <w:t>d</w:t>
      </w:r>
      <w:r>
        <w:t>trækket efterhånden som</w:t>
      </w:r>
      <w:r w:rsidR="002F2E0D">
        <w:t>,</w:t>
      </w:r>
      <w:r>
        <w:t xml:space="preserve"> der viser sig nye behov</w:t>
      </w:r>
      <w:r w:rsidR="002356D9">
        <w:t xml:space="preserve">, mens </w:t>
      </w:r>
      <w:r w:rsidR="002F2E0D">
        <w:t>”</w:t>
      </w:r>
      <w:r w:rsidR="002356D9">
        <w:t>klik og</w:t>
      </w:r>
      <w:r w:rsidR="002F2E0D">
        <w:t xml:space="preserve"> vælg”</w:t>
      </w:r>
      <w:r w:rsidR="002356D9">
        <w:t xml:space="preserve"> </w:t>
      </w:r>
      <w:r>
        <w:t xml:space="preserve">brugerfladen ofte </w:t>
      </w:r>
      <w:r w:rsidR="002356D9">
        <w:t xml:space="preserve">gør det nødvendig at </w:t>
      </w:r>
      <w:r>
        <w:t>starte helt forfra, hvis der viser sig nye databehov.</w:t>
      </w:r>
    </w:p>
    <w:p w14:paraId="10C5B4DC" w14:textId="77777777" w:rsidR="002356D9" w:rsidRDefault="002356D9" w:rsidP="0053317E"/>
    <w:p w14:paraId="06295E1A" w14:textId="23AC17AE" w:rsidR="001D26CC" w:rsidRDefault="001D26CC" w:rsidP="0053317E">
      <w:r>
        <w:t>Der findes en SQL hjælpefunktion</w:t>
      </w:r>
      <w:r w:rsidR="002F2E0D">
        <w:t>,</w:t>
      </w:r>
      <w:r>
        <w:t xml:space="preserve"> der gør det muligt at opbygge </w:t>
      </w:r>
      <w:proofErr w:type="spellStart"/>
      <w:r>
        <w:t>SQL´en</w:t>
      </w:r>
      <w:proofErr w:type="spellEnd"/>
      <w:r>
        <w:t xml:space="preserve"> i en grafisk brugerflade. </w:t>
      </w:r>
    </w:p>
    <w:p w14:paraId="6D82EA34" w14:textId="77777777" w:rsidR="001D26CC" w:rsidRDefault="001D26CC" w:rsidP="0053317E"/>
    <w:p w14:paraId="366CD892" w14:textId="0F649ADC" w:rsidR="000F06BD" w:rsidRDefault="001D26CC" w:rsidP="000F06BD">
      <w:r>
        <w:rPr>
          <w:noProof/>
        </w:rPr>
        <w:drawing>
          <wp:inline distT="0" distB="0" distL="0" distR="0" wp14:anchorId="219595D5" wp14:editId="61C72E56">
            <wp:extent cx="2894826" cy="3053301"/>
            <wp:effectExtent l="0" t="0" r="127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01077" cy="3059894"/>
                    </a:xfrm>
                    <a:prstGeom prst="rect">
                      <a:avLst/>
                    </a:prstGeom>
                  </pic:spPr>
                </pic:pic>
              </a:graphicData>
            </a:graphic>
          </wp:inline>
        </w:drawing>
      </w:r>
    </w:p>
    <w:p w14:paraId="08BD3CB3" w14:textId="77777777" w:rsidR="000F06BD" w:rsidRDefault="000F06BD" w:rsidP="000F06BD"/>
    <w:p w14:paraId="28238833" w14:textId="7B4102E7" w:rsidR="000F06BD" w:rsidRDefault="00877C25" w:rsidP="000F06BD">
      <w:pPr>
        <w:pStyle w:val="Overskrift2"/>
      </w:pPr>
      <w:bookmarkStart w:id="6" w:name="_Toc377721473"/>
      <w:r>
        <w:t>5</w:t>
      </w:r>
      <w:r w:rsidR="000F06BD">
        <w:t>. Analyse i Excel</w:t>
      </w:r>
      <w:bookmarkEnd w:id="6"/>
    </w:p>
    <w:p w14:paraId="333B1992" w14:textId="2E444293" w:rsidR="000F06BD" w:rsidRDefault="002F2E0D" w:rsidP="000F06BD">
      <w:r>
        <w:t xml:space="preserve">Når man har hentet data ind i Excel, kan selve </w:t>
      </w:r>
      <w:proofErr w:type="spellStart"/>
      <w:r>
        <w:t>analyse-fasen</w:t>
      </w:r>
      <w:proofErr w:type="spellEnd"/>
      <w:r>
        <w:t xml:space="preserve"> begynde. </w:t>
      </w:r>
      <w:proofErr w:type="spellStart"/>
      <w:r>
        <w:t>Powerpivot</w:t>
      </w:r>
      <w:proofErr w:type="spellEnd"/>
      <w:r>
        <w:t xml:space="preserve"> anvender pivottabeller til at filtrere og sortere data. Det er også muligt at lave forskellige beregninger på baggrund af </w:t>
      </w:r>
      <w:r w:rsidR="00060264">
        <w:t xml:space="preserve">de </w:t>
      </w:r>
      <w:r>
        <w:t xml:space="preserve">data, der er hentet ind i modellen. Det kræver kendskab til og forståelse for det programmeringssprog (DAX), som </w:t>
      </w:r>
      <w:proofErr w:type="spellStart"/>
      <w:r>
        <w:t>Powerpivot</w:t>
      </w:r>
      <w:proofErr w:type="spellEnd"/>
      <w:r>
        <w:t xml:space="preserve"> anvender. I </w:t>
      </w:r>
      <w:proofErr w:type="spellStart"/>
      <w:r>
        <w:t>Powerview</w:t>
      </w:r>
      <w:proofErr w:type="spellEnd"/>
      <w:r>
        <w:t xml:space="preserve">, som også er et af </w:t>
      </w:r>
      <w:proofErr w:type="spellStart"/>
      <w:r>
        <w:t>Add</w:t>
      </w:r>
      <w:proofErr w:type="spellEnd"/>
      <w:r>
        <w:t>-in programmerne til Excel, kan man via forskell</w:t>
      </w:r>
      <w:r>
        <w:t>i</w:t>
      </w:r>
      <w:r>
        <w:t xml:space="preserve">ge grafiske virkemidler ligeledes få vist data. </w:t>
      </w:r>
      <w:proofErr w:type="spellStart"/>
      <w:r>
        <w:t>Powerview</w:t>
      </w:r>
      <w:proofErr w:type="spellEnd"/>
      <w:r>
        <w:t xml:space="preserve"> er en god måde til hurtigt at få et overblik over data</w:t>
      </w:r>
      <w:r w:rsidR="00BD516A">
        <w:t>, eksempelvis fordi der er mulighed for at præsentere data over tid vha. ”film”</w:t>
      </w:r>
      <w:r w:rsidR="00060264">
        <w:t>,</w:t>
      </w:r>
      <w:r w:rsidR="00BD516A">
        <w:t xml:space="preserve"> som viser udviklingen på givne parametre</w:t>
      </w:r>
      <w:r w:rsidR="00060264">
        <w:t>.</w:t>
      </w:r>
      <w:r w:rsidR="00BD516A">
        <w:t xml:space="preserve"> </w:t>
      </w:r>
      <w:r w:rsidR="00060264">
        <w:t>D</w:t>
      </w:r>
      <w:r w:rsidR="00BD516A">
        <w:t>erudover har man med geodata mulighed for at vise regionale forskelle – det kunne eksempelvis være for at skabe et overblik over regionale prisniveauer for foder eller udbytteniveauer</w:t>
      </w:r>
      <w:r>
        <w:t xml:space="preserve">. </w:t>
      </w:r>
    </w:p>
    <w:p w14:paraId="55028F95" w14:textId="0BBABB07" w:rsidR="00BD516A" w:rsidRDefault="00BD516A" w:rsidP="000F06BD">
      <w:r>
        <w:t xml:space="preserve">Selvom </w:t>
      </w:r>
      <w:proofErr w:type="spellStart"/>
      <w:r>
        <w:t>Powerview</w:t>
      </w:r>
      <w:proofErr w:type="spellEnd"/>
      <w:r>
        <w:t xml:space="preserve"> byder på disse grafiske muligheder – som langt overgår hvad</w:t>
      </w:r>
      <w:r w:rsidR="00060264">
        <w:t>,</w:t>
      </w:r>
      <w:r>
        <w:t xml:space="preserve"> vi tidligere har kendt til i Excel – så lader det til</w:t>
      </w:r>
      <w:r w:rsidR="00060264">
        <w:t>,</w:t>
      </w:r>
      <w:r>
        <w:t xml:space="preserve"> at </w:t>
      </w:r>
      <w:proofErr w:type="spellStart"/>
      <w:r>
        <w:t>Powerview</w:t>
      </w:r>
      <w:proofErr w:type="spellEnd"/>
      <w:r>
        <w:t xml:space="preserve"> i første omgang mest retter sig mod analysefasen </w:t>
      </w:r>
      <w:r w:rsidR="00C86A01">
        <w:t>som hjælp til at skabe overblik over data. Krav til anonymitet i forhold til data kan betyde</w:t>
      </w:r>
      <w:r w:rsidR="00060264">
        <w:t>,</w:t>
      </w:r>
      <w:r w:rsidR="00C86A01">
        <w:t xml:space="preserve"> at databehandlingen godt kan drage nytte af geodata og lignende, men at præsentationen af data skal ske i et andet format. </w:t>
      </w:r>
    </w:p>
    <w:p w14:paraId="143D6D36" w14:textId="77777777" w:rsidR="000F06BD" w:rsidRDefault="000F06BD" w:rsidP="000F06BD"/>
    <w:p w14:paraId="5D7EFA50" w14:textId="4DE782E5" w:rsidR="000F06BD" w:rsidRDefault="00877C25" w:rsidP="000F06BD">
      <w:pPr>
        <w:pStyle w:val="Overskrift2"/>
      </w:pPr>
      <w:bookmarkStart w:id="7" w:name="_Toc377721474"/>
      <w:r>
        <w:t>6</w:t>
      </w:r>
      <w:r w:rsidR="000F06BD">
        <w:t>. Præsentation af data</w:t>
      </w:r>
      <w:bookmarkEnd w:id="7"/>
    </w:p>
    <w:p w14:paraId="53E68D6E" w14:textId="15A5A2CF" w:rsidR="000F06BD" w:rsidRDefault="00737040" w:rsidP="000F06BD">
      <w:r>
        <w:t>Det er en fordel at skelne mellem analyse og præsentation af data på en måde</w:t>
      </w:r>
      <w:r w:rsidR="002F2E0D">
        <w:t>,</w:t>
      </w:r>
      <w:r>
        <w:t xml:space="preserve"> så præsentationen af resu</w:t>
      </w:r>
      <w:r>
        <w:t>l</w:t>
      </w:r>
      <w:r>
        <w:t xml:space="preserve">tater er helt afkoblet fra </w:t>
      </w:r>
      <w:r w:rsidR="005F1011">
        <w:t xml:space="preserve">arbejdet med </w:t>
      </w:r>
      <w:r>
        <w:t xml:space="preserve">den dynamiske </w:t>
      </w:r>
      <w:proofErr w:type="spellStart"/>
      <w:r>
        <w:t>SelfService</w:t>
      </w:r>
      <w:proofErr w:type="spellEnd"/>
      <w:r w:rsidR="002F2E0D">
        <w:t>-</w:t>
      </w:r>
      <w:r>
        <w:t>an</w:t>
      </w:r>
      <w:r w:rsidR="002F2E0D">
        <w:t>a</w:t>
      </w:r>
      <w:r>
        <w:t>lysemodel</w:t>
      </w:r>
      <w:r w:rsidR="005F1011">
        <w:t xml:space="preserve"> i Excel</w:t>
      </w:r>
      <w:r>
        <w:t xml:space="preserve">. </w:t>
      </w:r>
      <w:r w:rsidR="005F1011">
        <w:t>Det skyldes, at der næsten altid vil kunne spares til tid ved at arbejde på et mindre udsnit af data end på en hel datamodel</w:t>
      </w:r>
      <w:r w:rsidR="002F2E0D">
        <w:t>,</w:t>
      </w:r>
      <w:r w:rsidR="005F1011">
        <w:t xml:space="preserve"> når data skal gøres egnede til præsentation</w:t>
      </w:r>
      <w:r w:rsidR="005F468A">
        <w:t>.</w:t>
      </w:r>
      <w:r w:rsidR="005F1011">
        <w:t xml:space="preserve"> </w:t>
      </w:r>
      <w:r w:rsidR="005F468A">
        <w:t>Det anbefales derfor at kopiere de data</w:t>
      </w:r>
      <w:r w:rsidR="002F2E0D">
        <w:t>,</w:t>
      </w:r>
      <w:r w:rsidR="005F468A">
        <w:t xml:space="preserve"> der skal præsenteres fra </w:t>
      </w:r>
      <w:proofErr w:type="spellStart"/>
      <w:r w:rsidR="005F468A">
        <w:t>SelfServiceBI</w:t>
      </w:r>
      <w:proofErr w:type="spellEnd"/>
      <w:r w:rsidR="005F468A">
        <w:t xml:space="preserve"> modellen til et nyt regneark eller lignende og så lave de layoutmæssige justeringer i de kopi</w:t>
      </w:r>
      <w:r w:rsidR="005F468A">
        <w:t>e</w:t>
      </w:r>
      <w:r w:rsidR="005F468A">
        <w:t>rede data fremfor direkte i modellen.</w:t>
      </w:r>
    </w:p>
    <w:p w14:paraId="4ECC8D9A" w14:textId="77777777" w:rsidR="000F06BD" w:rsidRDefault="000F06BD" w:rsidP="000F06BD"/>
    <w:p w14:paraId="288D1DFE" w14:textId="77777777" w:rsidR="005B5DC6" w:rsidRPr="005B5DC6" w:rsidRDefault="005B5DC6" w:rsidP="005B5DC6"/>
    <w:sectPr w:rsidR="005B5DC6" w:rsidRPr="005B5DC6" w:rsidSect="00332A56">
      <w:headerReference w:type="default" r:id="rId36"/>
      <w:footerReference w:type="default" r:id="rId37"/>
      <w:headerReference w:type="first" r:id="rId38"/>
      <w:footerReference w:type="first" r:id="rId39"/>
      <w:pgSz w:w="11906" w:h="16838" w:code="9"/>
      <w:pgMar w:top="2155" w:right="851" w:bottom="1389" w:left="153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1E01" w14:textId="77777777" w:rsidR="005B5DC6" w:rsidRDefault="005B5DC6" w:rsidP="004C54E4">
      <w:pPr>
        <w:spacing w:line="240" w:lineRule="auto"/>
      </w:pPr>
      <w:r>
        <w:separator/>
      </w:r>
    </w:p>
  </w:endnote>
  <w:endnote w:type="continuationSeparator" w:id="0">
    <w:p w14:paraId="288D1E02" w14:textId="77777777" w:rsidR="005B5DC6" w:rsidRDefault="005B5DC6" w:rsidP="004C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4" w14:textId="77777777" w:rsidR="00B3518C" w:rsidRPr="00A22AE7" w:rsidRDefault="00B3518C" w:rsidP="00A22AE7">
    <w:pPr>
      <w:pStyle w:val="Sidefod"/>
      <w:tabs>
        <w:tab w:val="clear" w:pos="4819"/>
        <w:tab w:val="clear" w:pos="9638"/>
      </w:tabs>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6" w14:textId="77777777" w:rsidR="00B3518C" w:rsidRPr="00BC5F20" w:rsidRDefault="00B3518C" w:rsidP="00A5345C">
    <w:pPr>
      <w:pStyle w:val="Sidefod"/>
      <w:tabs>
        <w:tab w:val="clear" w:pos="4819"/>
        <w:tab w:val="clear" w:pos="9638"/>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D1DFF" w14:textId="77777777" w:rsidR="005B5DC6" w:rsidRDefault="005B5DC6" w:rsidP="004C54E4">
      <w:pPr>
        <w:spacing w:line="240" w:lineRule="auto"/>
      </w:pPr>
      <w:r>
        <w:separator/>
      </w:r>
    </w:p>
  </w:footnote>
  <w:footnote w:type="continuationSeparator" w:id="0">
    <w:p w14:paraId="288D1E00" w14:textId="77777777" w:rsidR="005B5DC6" w:rsidRDefault="005B5DC6" w:rsidP="004C5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3" w14:textId="77777777" w:rsidR="00B3518C" w:rsidRDefault="005B5DC6" w:rsidP="0020491D">
    <w:pPr>
      <w:pStyle w:val="Sidehoved"/>
      <w:tabs>
        <w:tab w:val="clear" w:pos="4819"/>
        <w:tab w:val="clear" w:pos="9638"/>
      </w:tabs>
    </w:pPr>
    <w:r>
      <w:rPr>
        <w:noProof/>
      </w:rPr>
      <mc:AlternateContent>
        <mc:Choice Requires="wps">
          <w:drawing>
            <wp:anchor distT="0" distB="0" distL="114300" distR="114300" simplePos="0" relativeHeight="251678720" behindDoc="0" locked="1" layoutInCell="1" allowOverlap="1" wp14:anchorId="288D1E07" wp14:editId="288D1E08">
              <wp:simplePos x="0" y="0"/>
              <wp:positionH relativeFrom="page">
                <wp:posOffset>6210935</wp:posOffset>
              </wp:positionH>
              <wp:positionV relativeFrom="page">
                <wp:posOffset>10117455</wp:posOffset>
              </wp:positionV>
              <wp:extent cx="756285" cy="179705"/>
              <wp:effectExtent l="635" t="190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D1E0D" w14:textId="452A15ED" w:rsidR="00B3518C" w:rsidRPr="00387B78" w:rsidRDefault="00B3518C" w:rsidP="0031381B">
                          <w:pPr>
                            <w:jc w:val="right"/>
                            <w:textboxTightWrap w:val="allLines"/>
                            <w:rPr>
                              <w:rFonts w:cs="Arial"/>
                            </w:rPr>
                          </w:pPr>
                          <w:r w:rsidRPr="00387B78">
                            <w:rPr>
                              <w:rFonts w:cs="Arial"/>
                            </w:rPr>
                            <w:fldChar w:fldCharType="begin"/>
                          </w:r>
                          <w:r w:rsidRPr="00387B78">
                            <w:rPr>
                              <w:rFonts w:cs="Arial"/>
                            </w:rPr>
                            <w:instrText xml:space="preserve"> PAGE  \* MERGEFORMAT </w:instrText>
                          </w:r>
                          <w:r w:rsidRPr="00387B78">
                            <w:rPr>
                              <w:rFonts w:cs="Arial"/>
                            </w:rPr>
                            <w:fldChar w:fldCharType="separate"/>
                          </w:r>
                          <w:r w:rsidR="00E054F8">
                            <w:rPr>
                              <w:rFonts w:cs="Arial"/>
                              <w:noProof/>
                            </w:rPr>
                            <w:t>9</w:t>
                          </w:r>
                          <w:r w:rsidRPr="00387B78">
                            <w:rPr>
                              <w:rFonts w:cs="Arial"/>
                            </w:rPr>
                            <w:fldChar w:fldCharType="end"/>
                          </w:r>
                          <w:r>
                            <w:rPr>
                              <w:rFonts w:cs="Arial"/>
                            </w:rPr>
                            <w:t xml:space="preserve"> / </w:t>
                          </w:r>
                          <w:fldSimple w:instr=" NUMPAGES  \* Arabic  \* MERGEFORMAT ">
                            <w:r w:rsidR="00E054F8">
                              <w:rPr>
                                <w:noProof/>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89.05pt;margin-top:796.65pt;width:59.55pt;height:14.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" stroked="f">
              <v:textbox inset="0,0,0,0">
                <w:txbxContent>
                  <w:p w14:paraId="288D1E0D" w14:textId="452A15ED" w:rsidR="00B3518C" w:rsidRPr="00387B78" w:rsidRDefault="00B3518C" w:rsidP="0031381B">
                    <w:pPr>
                      <w:jc w:val="right"/>
                      <w:textboxTightWrap w:val="allLines"/>
                      <w:rPr>
                        <w:rFonts w:cs="Arial"/>
                      </w:rPr>
                    </w:pPr>
                    <w:r w:rsidRPr="00387B78">
                      <w:rPr>
                        <w:rFonts w:cs="Arial"/>
                      </w:rPr>
                      <w:fldChar w:fldCharType="begin"/>
                    </w:r>
                    <w:r w:rsidRPr="00387B78">
                      <w:rPr>
                        <w:rFonts w:cs="Arial"/>
                      </w:rPr>
                      <w:instrText xml:space="preserve"> PAGE  \* MERGEFORMAT </w:instrText>
                    </w:r>
                    <w:r w:rsidRPr="00387B78">
                      <w:rPr>
                        <w:rFonts w:cs="Arial"/>
                      </w:rPr>
                      <w:fldChar w:fldCharType="separate"/>
                    </w:r>
                    <w:r w:rsidR="00E054F8">
                      <w:rPr>
                        <w:rFonts w:cs="Arial"/>
                        <w:noProof/>
                      </w:rPr>
                      <w:t>9</w:t>
                    </w:r>
                    <w:r w:rsidRPr="00387B78">
                      <w:rPr>
                        <w:rFonts w:cs="Arial"/>
                      </w:rPr>
                      <w:fldChar w:fldCharType="end"/>
                    </w:r>
                    <w:r>
                      <w:rPr>
                        <w:rFonts w:cs="Arial"/>
                      </w:rPr>
                      <w:t xml:space="preserve"> / </w:t>
                    </w:r>
                    <w:fldSimple w:instr=" NUMPAGES  \* Arabic  \* MERGEFORMAT ">
                      <w:r w:rsidR="00E054F8">
                        <w:rPr>
                          <w:noProof/>
                        </w:rPr>
                        <w:t>9</w:t>
                      </w:r>
                    </w:fldSimple>
                  </w:p>
                </w:txbxContent>
              </v:textbox>
              <w10:wrap anchorx="page" anchory="page"/>
              <w10:anchorlock/>
            </v:rect>
          </w:pict>
        </mc:Fallback>
      </mc:AlternateContent>
    </w:r>
    <w:r>
      <w:rPr>
        <w:noProof/>
      </w:rPr>
      <w:drawing>
        <wp:anchor distT="0" distB="0" distL="114300" distR="114300" simplePos="0" relativeHeight="251680768" behindDoc="0" locked="1" layoutInCell="1" allowOverlap="1" wp14:anchorId="288D1E09" wp14:editId="288D1E0A">
          <wp:simplePos x="0" y="0"/>
          <wp:positionH relativeFrom="page">
            <wp:posOffset>5184775</wp:posOffset>
          </wp:positionH>
          <wp:positionV relativeFrom="page">
            <wp:posOffset>431800</wp:posOffset>
          </wp:positionV>
          <wp:extent cx="1762125" cy="200025"/>
          <wp:effectExtent l="0" t="0" r="9525" b="9525"/>
          <wp:wrapNone/>
          <wp:docPr id="21" name="Billede 21" descr="vfl_side2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fl_side2_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5" w14:textId="77777777" w:rsidR="00B3518C" w:rsidRPr="009E0CDF" w:rsidRDefault="005B5DC6" w:rsidP="009E0CDF">
    <w:pPr>
      <w:pStyle w:val="Sidehoved"/>
      <w:tabs>
        <w:tab w:val="clear" w:pos="4819"/>
        <w:tab w:val="clear" w:pos="9638"/>
      </w:tabs>
    </w:pPr>
    <w:r>
      <w:rPr>
        <w:noProof/>
      </w:rPr>
      <w:drawing>
        <wp:anchor distT="0" distB="0" distL="114300" distR="114300" simplePos="0" relativeHeight="251683840" behindDoc="1" locked="0" layoutInCell="1" allowOverlap="1" wp14:anchorId="288D1E0B" wp14:editId="288D1E0C">
          <wp:simplePos x="0" y="0"/>
          <wp:positionH relativeFrom="column">
            <wp:posOffset>-71755</wp:posOffset>
          </wp:positionH>
          <wp:positionV relativeFrom="paragraph">
            <wp:posOffset>-3175</wp:posOffset>
          </wp:positionV>
          <wp:extent cx="4610100" cy="571500"/>
          <wp:effectExtent l="0" t="0" r="0" b="0"/>
          <wp:wrapNone/>
          <wp:docPr id="33" name="Billede 33" descr="VFL_DK_Logo_vfl_i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FL_DK_Logo_vfl_i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59E"/>
    <w:multiLevelType w:val="hybridMultilevel"/>
    <w:tmpl w:val="878C6C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98C6F77"/>
    <w:multiLevelType w:val="hybridMultilevel"/>
    <w:tmpl w:val="CD48F2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8CB67EF"/>
    <w:multiLevelType w:val="hybridMultilevel"/>
    <w:tmpl w:val="04545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9CA1F12"/>
    <w:multiLevelType w:val="hybridMultilevel"/>
    <w:tmpl w:val="69347B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B105905"/>
    <w:multiLevelType w:val="hybridMultilevel"/>
    <w:tmpl w:val="B6767A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3FE60D3E"/>
    <w:multiLevelType w:val="hybridMultilevel"/>
    <w:tmpl w:val="88BAE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EC73827"/>
    <w:multiLevelType w:val="hybridMultilevel"/>
    <w:tmpl w:val="CAE683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1304"/>
  <w:autoHyphenation/>
  <w:hyphenationZone w:val="425"/>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C6"/>
    <w:rsid w:val="000237FF"/>
    <w:rsid w:val="00060264"/>
    <w:rsid w:val="00074139"/>
    <w:rsid w:val="000867E2"/>
    <w:rsid w:val="00090844"/>
    <w:rsid w:val="000D51A7"/>
    <w:rsid w:val="000F06BD"/>
    <w:rsid w:val="001131E3"/>
    <w:rsid w:val="00135CC7"/>
    <w:rsid w:val="0015742C"/>
    <w:rsid w:val="00171A0F"/>
    <w:rsid w:val="00193793"/>
    <w:rsid w:val="001C57C5"/>
    <w:rsid w:val="001D26CC"/>
    <w:rsid w:val="001E2F7A"/>
    <w:rsid w:val="0020491D"/>
    <w:rsid w:val="002122DA"/>
    <w:rsid w:val="00220254"/>
    <w:rsid w:val="002356D9"/>
    <w:rsid w:val="002506DF"/>
    <w:rsid w:val="00291982"/>
    <w:rsid w:val="00296B4F"/>
    <w:rsid w:val="002E7BED"/>
    <w:rsid w:val="002F2E0D"/>
    <w:rsid w:val="002F4669"/>
    <w:rsid w:val="00305A9A"/>
    <w:rsid w:val="0031381B"/>
    <w:rsid w:val="003204F1"/>
    <w:rsid w:val="00332A56"/>
    <w:rsid w:val="00335A65"/>
    <w:rsid w:val="0034306B"/>
    <w:rsid w:val="003836D2"/>
    <w:rsid w:val="00387B78"/>
    <w:rsid w:val="003A104F"/>
    <w:rsid w:val="003A10ED"/>
    <w:rsid w:val="003A31C5"/>
    <w:rsid w:val="003A32A0"/>
    <w:rsid w:val="003B02F1"/>
    <w:rsid w:val="003C13F0"/>
    <w:rsid w:val="003C3F8B"/>
    <w:rsid w:val="003D0053"/>
    <w:rsid w:val="003D2C87"/>
    <w:rsid w:val="00430EDA"/>
    <w:rsid w:val="00454043"/>
    <w:rsid w:val="00485017"/>
    <w:rsid w:val="004952BA"/>
    <w:rsid w:val="004A3D6B"/>
    <w:rsid w:val="004C54E4"/>
    <w:rsid w:val="004D167F"/>
    <w:rsid w:val="004D4CCA"/>
    <w:rsid w:val="004D4F4B"/>
    <w:rsid w:val="0053317E"/>
    <w:rsid w:val="0054040B"/>
    <w:rsid w:val="00556322"/>
    <w:rsid w:val="00585049"/>
    <w:rsid w:val="005A0181"/>
    <w:rsid w:val="005B166F"/>
    <w:rsid w:val="005B466B"/>
    <w:rsid w:val="005B5DC6"/>
    <w:rsid w:val="005B709D"/>
    <w:rsid w:val="005F1011"/>
    <w:rsid w:val="005F468A"/>
    <w:rsid w:val="00612BE2"/>
    <w:rsid w:val="0064330E"/>
    <w:rsid w:val="00655BB1"/>
    <w:rsid w:val="00657708"/>
    <w:rsid w:val="0066780A"/>
    <w:rsid w:val="006852D4"/>
    <w:rsid w:val="00696391"/>
    <w:rsid w:val="006E5A35"/>
    <w:rsid w:val="006E718B"/>
    <w:rsid w:val="00707101"/>
    <w:rsid w:val="00737040"/>
    <w:rsid w:val="00743206"/>
    <w:rsid w:val="007449EA"/>
    <w:rsid w:val="00762A21"/>
    <w:rsid w:val="00773671"/>
    <w:rsid w:val="007D7180"/>
    <w:rsid w:val="007E6F85"/>
    <w:rsid w:val="007F76F4"/>
    <w:rsid w:val="00815BAC"/>
    <w:rsid w:val="008302F4"/>
    <w:rsid w:val="00836490"/>
    <w:rsid w:val="0084022C"/>
    <w:rsid w:val="00846610"/>
    <w:rsid w:val="008503CD"/>
    <w:rsid w:val="00872B8A"/>
    <w:rsid w:val="00874AF1"/>
    <w:rsid w:val="00877C25"/>
    <w:rsid w:val="00892504"/>
    <w:rsid w:val="008C7C99"/>
    <w:rsid w:val="008E38C5"/>
    <w:rsid w:val="008E5D7D"/>
    <w:rsid w:val="0090064E"/>
    <w:rsid w:val="009058B9"/>
    <w:rsid w:val="00916549"/>
    <w:rsid w:val="0093386C"/>
    <w:rsid w:val="00933F22"/>
    <w:rsid w:val="0094385C"/>
    <w:rsid w:val="00983300"/>
    <w:rsid w:val="009B1C08"/>
    <w:rsid w:val="009E0CDF"/>
    <w:rsid w:val="009F590B"/>
    <w:rsid w:val="00A10888"/>
    <w:rsid w:val="00A20F62"/>
    <w:rsid w:val="00A22AE7"/>
    <w:rsid w:val="00A33B0A"/>
    <w:rsid w:val="00A43A4E"/>
    <w:rsid w:val="00A5345C"/>
    <w:rsid w:val="00AC3E87"/>
    <w:rsid w:val="00AD2CAE"/>
    <w:rsid w:val="00AD6B02"/>
    <w:rsid w:val="00B0665F"/>
    <w:rsid w:val="00B14685"/>
    <w:rsid w:val="00B3518C"/>
    <w:rsid w:val="00B5367A"/>
    <w:rsid w:val="00B601BB"/>
    <w:rsid w:val="00B62E25"/>
    <w:rsid w:val="00B72E3D"/>
    <w:rsid w:val="00B876CC"/>
    <w:rsid w:val="00B87834"/>
    <w:rsid w:val="00BA34F8"/>
    <w:rsid w:val="00BB3523"/>
    <w:rsid w:val="00BC05DE"/>
    <w:rsid w:val="00BC5F20"/>
    <w:rsid w:val="00BD516A"/>
    <w:rsid w:val="00BE4AA0"/>
    <w:rsid w:val="00C6219A"/>
    <w:rsid w:val="00C86A01"/>
    <w:rsid w:val="00CC5BFC"/>
    <w:rsid w:val="00CD3447"/>
    <w:rsid w:val="00CD4B8B"/>
    <w:rsid w:val="00CD574A"/>
    <w:rsid w:val="00CF2E3E"/>
    <w:rsid w:val="00D079F2"/>
    <w:rsid w:val="00D209AB"/>
    <w:rsid w:val="00D314AB"/>
    <w:rsid w:val="00D327F4"/>
    <w:rsid w:val="00D40A38"/>
    <w:rsid w:val="00D46F32"/>
    <w:rsid w:val="00D575F2"/>
    <w:rsid w:val="00D6139A"/>
    <w:rsid w:val="00D62C13"/>
    <w:rsid w:val="00DB40B8"/>
    <w:rsid w:val="00DE33C8"/>
    <w:rsid w:val="00DE58CA"/>
    <w:rsid w:val="00DF2D65"/>
    <w:rsid w:val="00E054F8"/>
    <w:rsid w:val="00E21CBA"/>
    <w:rsid w:val="00E21E5B"/>
    <w:rsid w:val="00E27D3F"/>
    <w:rsid w:val="00E52A90"/>
    <w:rsid w:val="00E95A3E"/>
    <w:rsid w:val="00EE1544"/>
    <w:rsid w:val="00EE7488"/>
    <w:rsid w:val="00F51669"/>
    <w:rsid w:val="00F53081"/>
    <w:rsid w:val="00F77119"/>
    <w:rsid w:val="00F831BC"/>
    <w:rsid w:val="00F90285"/>
    <w:rsid w:val="00F97CB7"/>
    <w:rsid w:val="00FC7C79"/>
    <w:rsid w:val="00FF49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8D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D"/>
    <w:pPr>
      <w:spacing w:line="280" w:lineRule="atLeast"/>
    </w:pPr>
    <w:rPr>
      <w:rFonts w:ascii="Arial" w:hAnsi="Arial"/>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szCs w:val="22"/>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uiPriority w:val="99"/>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uiPriority w:val="39"/>
    <w:rsid w:val="000F06BD"/>
    <w:pPr>
      <w:tabs>
        <w:tab w:val="right" w:leader="dot" w:pos="9072"/>
      </w:tabs>
    </w:pPr>
    <w:rPr>
      <w:noProof/>
    </w:rPr>
  </w:style>
  <w:style w:type="paragraph" w:styleId="Indholdsfortegnelse2">
    <w:name w:val="toc 2"/>
    <w:basedOn w:val="Normal"/>
    <w:next w:val="Normal"/>
    <w:autoRedefine/>
    <w:uiPriority w:val="39"/>
    <w:rsid w:val="0094385C"/>
    <w:pPr>
      <w:ind w:left="567"/>
    </w:pPr>
  </w:style>
  <w:style w:type="paragraph" w:styleId="Indholdsfortegnelse3">
    <w:name w:val="toc 3"/>
    <w:basedOn w:val="Normal"/>
    <w:next w:val="Normal"/>
    <w:autoRedefine/>
    <w:semiHidden/>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 w:type="paragraph" w:styleId="Overskrift">
    <w:name w:val="TOC Heading"/>
    <w:basedOn w:val="Overskrift1"/>
    <w:next w:val="Normal"/>
    <w:uiPriority w:val="39"/>
    <w:semiHidden/>
    <w:unhideWhenUsed/>
    <w:qFormat/>
    <w:rsid w:val="000F06B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D"/>
    <w:pPr>
      <w:spacing w:line="280" w:lineRule="atLeast"/>
    </w:pPr>
    <w:rPr>
      <w:rFonts w:ascii="Arial" w:hAnsi="Arial"/>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szCs w:val="22"/>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uiPriority w:val="99"/>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uiPriority w:val="39"/>
    <w:rsid w:val="000F06BD"/>
    <w:pPr>
      <w:tabs>
        <w:tab w:val="right" w:leader="dot" w:pos="9072"/>
      </w:tabs>
    </w:pPr>
    <w:rPr>
      <w:noProof/>
    </w:rPr>
  </w:style>
  <w:style w:type="paragraph" w:styleId="Indholdsfortegnelse2">
    <w:name w:val="toc 2"/>
    <w:basedOn w:val="Normal"/>
    <w:next w:val="Normal"/>
    <w:autoRedefine/>
    <w:uiPriority w:val="39"/>
    <w:rsid w:val="0094385C"/>
    <w:pPr>
      <w:ind w:left="567"/>
    </w:pPr>
  </w:style>
  <w:style w:type="paragraph" w:styleId="Indholdsfortegnelse3">
    <w:name w:val="toc 3"/>
    <w:basedOn w:val="Normal"/>
    <w:next w:val="Normal"/>
    <w:autoRedefine/>
    <w:semiHidden/>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 w:type="paragraph" w:styleId="Overskrift">
    <w:name w:val="TOC Heading"/>
    <w:basedOn w:val="Overskrift1"/>
    <w:next w:val="Normal"/>
    <w:uiPriority w:val="39"/>
    <w:semiHidden/>
    <w:unhideWhenUsed/>
    <w:qFormat/>
    <w:rsid w:val="000F06B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588">
      <w:bodyDiv w:val="1"/>
      <w:marLeft w:val="0"/>
      <w:marRight w:val="0"/>
      <w:marTop w:val="0"/>
      <w:marBottom w:val="0"/>
      <w:divBdr>
        <w:top w:val="none" w:sz="0" w:space="0" w:color="auto"/>
        <w:left w:val="none" w:sz="0" w:space="0" w:color="auto"/>
        <w:bottom w:val="none" w:sz="0" w:space="0" w:color="auto"/>
        <w:right w:val="none" w:sz="0" w:space="0" w:color="auto"/>
      </w:divBdr>
    </w:div>
    <w:div w:id="15738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2.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customXml" Target="../customXml/item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Tom_m_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2014-04-22T22:00:00+00:00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Peter Enevoldsen (LCPEE)</DisplayName>
        <AccountId>15022</AccountId>
        <AccountType/>
      </UserInfo>
    </PublishingContact>
    <PublishingContactName xmlns="http://schemas.microsoft.com/sharepoint/v3" xsi:nil="true"/>
    <Comments xmlns="http://schemas.microsoft.com/sharepoint/v3">Vejledning til at komme i gang med og bruge Microsoft SelfService BI.</Comments>
  </documentManagement>
</p:properties>
</file>

<file path=customXml/item3.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38FE43F1637F744F843E7D7DE1471064" ma:contentTypeVersion="66" ma:contentTypeDescription="Den primære contenttype der anvendes på Landbrugsinfo" ma:contentTypeScope="" ma:versionID="8d165425539c74d29a47c77594ecdfcd">
  <xsd:schema xmlns:xsd="http://www.w3.org/2001/XMLSchema" xmlns:xs="http://www.w3.org/2001/XMLSchema" xmlns:p="http://schemas.microsoft.com/office/2006/metadata/properties" xmlns:ns1="http://schemas.microsoft.com/sharepoint/v3" xmlns:ns2="3f9812e8-f9bc-41f9-81fe-376cdc75b746" xmlns:ns3="5aa14257-579e-4a1f-bbbb-3c8dd7393476" xmlns:ns4="1fc47be7-e242-49d7-8745-326dae84948d" xmlns:ns5="b31ad1b1-3f52-4d85-9ee6-68eeea8ecdcd" xmlns:ns6="0bc7c0dc-e0e5-454a-a5a8-5041c22ec7ad" xmlns:ns7="c227d4fd-6fee-4d66-951e-1303329e6b9d" xmlns:ns8="303eeafb-7dff-46db-9396-e9c651f530ea" targetNamespace="http://schemas.microsoft.com/office/2006/metadata/properties" ma:root="true" ma:fieldsID="c15b71b43b9912ae9332a28054a3e31c" ns1:_="" ns2:_="" ns3:_="" ns4:_="" ns5:_="" ns6:_="" ns7:_="" ns8:_="">
    <xsd:import namespace="http://schemas.microsoft.com/sharepoint/v3"/>
    <xsd:import namespace="3f9812e8-f9bc-41f9-81fe-376cdc75b746"/>
    <xsd:import namespace="5aa14257-579e-4a1f-bbbb-3c8dd7393476"/>
    <xsd:import namespace="1fc47be7-e242-49d7-8745-326dae84948d"/>
    <xsd:import namespace="b31ad1b1-3f52-4d85-9ee6-68eeea8ecdcd"/>
    <xsd:import namespace="0bc7c0dc-e0e5-454a-a5a8-5041c22ec7ad"/>
    <xsd:import namespace="c227d4fd-6fee-4d66-951e-1303329e6b9d"/>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Sprogvalg" minOccurs="0"/>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5:Projekter" minOccurs="0"/>
                <xsd:element ref="ns6:WebInfoSubjects" minOccurs="0"/>
                <xsd:element ref="ns6:HitCount" minOccurs="0"/>
                <xsd:element ref="ns6:DisplayComments"/>
                <xsd:element ref="ns6:AllowComments"/>
                <xsd:element ref="ns6:PermalinkID" minOccurs="0"/>
                <xsd:element ref="ns7:WebInfoMultiSelect" minOccurs="0"/>
                <xsd:element ref="ns8:_dlc_DocId" minOccurs="0"/>
                <xsd:element ref="ns8:_dlc_DocIdUrl" minOccurs="0"/>
                <xsd:element ref="ns8: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2" nillable="true" ma:displayName="Dynamisk sideindhold (1)" ma:hidden="true" ma:internalName="DynamicPublishingContent0">
      <xsd:simpleType>
        <xsd:restriction base="dms:Unknown"/>
      </xsd:simpleType>
    </xsd:element>
    <xsd:element name="DynamicPublishingContent1" ma:index="43" nillable="true" ma:displayName="Dynamisk sideindhold (2)" ma:hidden="true" ma:internalName="DynamicPublishingContent1">
      <xsd:simpleType>
        <xsd:restriction base="dms:Unknown"/>
      </xsd:simpleType>
    </xsd:element>
    <xsd:element name="DynamicPublishingContent2" ma:index="44" nillable="true" ma:displayName="Dynamisk sideindhold (3)" ma:hidden="true" ma:internalName="DynamicPublishingContent2">
      <xsd:simpleType>
        <xsd:restriction base="dms:Unknown"/>
      </xsd:simpleType>
    </xsd:element>
    <xsd:element name="DynamicPublishingContent3" ma:index="45" nillable="true" ma:displayName="Dynamisk sideindhold (4)" ma:hidden="true" ma:internalName="DynamicPublishingContent3">
      <xsd:simpleType>
        <xsd:restriction base="dms:Unknown"/>
      </xsd:simpleType>
    </xsd:element>
    <xsd:element name="DynamicPublishingContent4" ma:index="46" nillable="true" ma:displayName="Dynamisk sideindhold (5)" ma:hidden="true" ma:internalName="DynamicPublishingContent4">
      <xsd:simpleType>
        <xsd:restriction base="dms:Unknown"/>
      </xsd:simpleType>
    </xsd:element>
    <xsd:element name="DynamicPublishingContent5" ma:index="47" nillable="true" ma:displayName="Dynamisk sideindhold (6)" ma:hidden="true" ma:internalName="DynamicPublishingContent5">
      <xsd:simpleType>
        <xsd:restriction base="dms:Unknown"/>
      </xsd:simpleType>
    </xsd:element>
    <xsd:element name="DynamicPublishingContent6" ma:index="67" nillable="true" ma:displayName="Dynamisk sideindhold (7)" ma:hidden="true" ma:internalName="DynamicPublishingContent6">
      <xsd:simpleType>
        <xsd:restriction base="dms:Unknown"/>
      </xsd:simpleType>
    </xsd:element>
    <xsd:element name="DynamicPublishingContent7" ma:index="68" nillable="true" ma:displayName="Dynamisk sideindhold (8)" ma:hidden="true" ma:internalName="DynamicPublishingContent7">
      <xsd:simpleType>
        <xsd:restriction base="dms:Unknown"/>
      </xsd:simpleType>
    </xsd:element>
    <xsd:element name="DynamicPublishingContent8" ma:index="69" nillable="true" ma:displayName="Dynamisk sideindhold (9)" ma:hidden="true" ma:internalName="DynamicPublishingContent8">
      <xsd:simpleType>
        <xsd:restriction base="dms:Unknown"/>
      </xsd:simpleType>
    </xsd:element>
    <xsd:element name="DynamicPublishingContent9" ma:index="70" nillable="true" ma:displayName="Dynamisk sideindhold (10)" ma:hidden="true" ma:internalName="DynamicPublishingContent9">
      <xsd:simpleType>
        <xsd:restriction base="dms:Unknown"/>
      </xsd:simpleType>
    </xsd:element>
    <xsd:element name="DynamicPublishingContent10" ma:index="71" nillable="true" ma:displayName="Dynamisk sideindhold (11)" ma:hidden="true" ma:internalName="DynamicPublishingContent10">
      <xsd:simpleType>
        <xsd:restriction base="dms:Unknown"/>
      </xsd:simpleType>
    </xsd:element>
    <xsd:element name="DynamicPublishingContent11" ma:index="72" nillable="true" ma:displayName="Dynamisk sideindhold (12)" ma:hidden="true" ma:internalName="DynamicPublishingContent11">
      <xsd:simpleType>
        <xsd:restriction base="dms:Unknown"/>
      </xsd:simpleType>
    </xsd:element>
    <xsd:element name="DynamicPublishingContent12" ma:index="73" nillable="true" ma:displayName="Dynamisk sideindhold (13)" ma:hidden="true" ma:internalName="DynamicPublishingContent12">
      <xsd:simpleType>
        <xsd:restriction base="dms:Unknown"/>
      </xsd:simpleType>
    </xsd:element>
    <xsd:element name="DynamicPublishingContent13" ma:index="74" nillable="true" ma:displayName="Dynamisk sideindhold (14)" ma:hidden="true" ma:internalName="DynamicPublishingContent13">
      <xsd:simpleType>
        <xsd:restriction base="dms:Unknown"/>
      </xsd:simpleType>
    </xsd:element>
    <xsd:element name="DynamicPublishingContent14" ma:index="75"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812e8-f9bc-41f9-81fe-376cdc75b746"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readOnly="false" ma:showField="Title" ma:web="303eeafb-7dff-46db-9396-e9c651f530ea">
      <xsd:simpleType>
        <xsd:restriction base="dms:Lookup"/>
      </xsd:simpleType>
    </xsd:element>
    <xsd:element name="Afsender" ma:index="37"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9"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40" nillable="true" ma:displayName="Skjul i artikellister" ma:default="0" ma:description="Klik her for at skjule siden i artikellister" ma:internalName="HideInRollups">
      <xsd:simpleType>
        <xsd:restriction base="dms:Boolean"/>
      </xsd:simpleType>
    </xsd:element>
    <xsd:element name="IsHiddenFromRollup" ma:index="41" nillable="true" ma:displayName="Skjult i artikellister (system)" ma:decimals="0" ma:default="0" ma:description="Understøtter infrastrukturen" ma:internalName="IsHiddenFromRollup">
      <xsd:simpleType>
        <xsd:restriction base="dms:Number"/>
      </xsd:simpleType>
    </xsd:element>
    <xsd:element name="EnclosureFor" ma:index="49"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50" nillable="true" ma:displayName="Gammel URL" ma:description="Tidligere placering på landbrugsinfo" ma:internalName="GammelURL">
      <xsd:simpleType>
        <xsd:restriction base="dms:Text">
          <xsd:maxLength value="255"/>
        </xsd:restriction>
      </xsd:simpleType>
    </xsd:element>
    <xsd:element name="NetSkabelonValue" ma:index="51" nillable="true" ma:displayName="NetSkabelon værdier" ma:internalName="NetSkabelonVal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ogvalg" ma:index="30" nillable="true" ma:displayName="Sprogvalg" ma:default="2;#Dansk" ma:list="{358abd4b-6f7b-4eaf-9a01-7f8bac3f95ef}" ma:internalName="Sprogvalg" ma:showField="Title" ma:web="303eeafb-7dff-46db-9396-e9c651f530ea">
      <xsd:simpleType>
        <xsd:restriction base="dms:Lookup"/>
      </xsd:simpleType>
    </xsd:element>
    <xsd:element name="Listekode" ma:index="31" nillable="true" ma:displayName="Listekode" ma:internalName="Listekode">
      <xsd:simpleType>
        <xsd:restriction base="dms:Text">
          <xsd:maxLength value="255"/>
        </xsd:restriction>
      </xsd:simpleType>
    </xsd:element>
    <xsd:element name="Nummer" ma:index="32" nillable="true" ma:displayName="Nummer" ma:internalName="Nummer">
      <xsd:simpleType>
        <xsd:restriction base="dms:Text">
          <xsd:maxLength value="255"/>
        </xsd:restriction>
      </xsd:simpleType>
    </xsd:element>
    <xsd:element name="Noegleord" ma:index="33" nillable="true" ma:displayName="Nøgleord" ma:internalName="Noegleord">
      <xsd:simpleType>
        <xsd:restriction base="dms:Text">
          <xsd:maxLength value="255"/>
        </xsd:restriction>
      </xsd:simpleType>
    </xsd:element>
    <xsd:element name="Informationsserie" ma:index="34" nillable="true" ma:displayName="Historisk informationsserie" ma:internalName="Informationsserie">
      <xsd:simpleType>
        <xsd:restriction base="dms:Text">
          <xsd:maxLength value="255"/>
        </xsd:restriction>
      </xsd:simpleType>
    </xsd:element>
    <xsd:element name="Bekraeftelsesdato" ma:index="35" nillable="true" ma:displayName="Bekræftelsesdato" ma:format="DateTime" ma:internalName="Bekraeftelsesdato">
      <xsd:simpleType>
        <xsd:restriction base="dms:DateTime"/>
      </xsd:simpleType>
    </xsd:element>
    <xsd:element name="Revisionsdato" ma:index="36" nillable="true" ma:displayName="Revisionsdato" ma:format="DateTime" ma:internalName="Revisionsdato">
      <xsd:simpleType>
        <xsd:restriction base="dms:DateTime"/>
      </xsd:simpleType>
    </xsd:element>
    <xsd:element name="Sorteringsorden" ma:index="48"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c47be7-e242-49d7-8745-326dae84948d" elementFormDefault="qualified">
    <xsd:import namespace="http://schemas.microsoft.com/office/2006/documentManagement/types"/>
    <xsd:import namespace="http://schemas.microsoft.com/office/infopath/2007/PartnerControls"/>
    <xsd:element name="Arkiveringsdato" ma:index="38" ma:displayName="Arkiveringsdato" ma:format="DateOnly" ma:internalName="Arkiv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1ad1b1-3f52-4d85-9ee6-68eeea8ecdcd" elementFormDefault="qualified">
    <xsd:import namespace="http://schemas.microsoft.com/office/2006/documentManagement/types"/>
    <xsd:import namespace="http://schemas.microsoft.com/office/infopath/2007/PartnerControls"/>
    <xsd:element name="Projekter" ma:index="55" nillable="true" ma:displayName="Projekter" ma:list="ecf07d35-95fb-4bda-ad72-e46544058ec2" ma:internalName="Projekter"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7c0dc-e0e5-454a-a5a8-5041c22ec7ad" elementFormDefault="qualified">
    <xsd:import namespace="http://schemas.microsoft.com/office/2006/documentManagement/types"/>
    <xsd:import namespace="http://schemas.microsoft.com/office/infopath/2007/PartnerControls"/>
    <xsd:element name="WebInfoSubjects" ma:index="56"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7" nillable="true" ma:displayName="HitCount (system)" ma:decimals="0" ma:default="0" ma:description="Antal gange et dokument er set af en bruger" ma:internalName="HitCount" ma:readOnly="false">
      <xsd:simpleType>
        <xsd:restriction base="dms:Number"/>
      </xsd:simpleType>
    </xsd:element>
    <xsd:element name="DisplayComments" ma:index="60" ma:displayName="Vis kommentarer" ma:default="1" ma:internalName="DisplayComments">
      <xsd:simpleType>
        <xsd:restriction base="dms:Boolean"/>
      </xsd:simpleType>
    </xsd:element>
    <xsd:element name="AllowComments" ma:index="61" ma:displayName="Tillad nye kommentarer" ma:default="1" ma:internalName="AllowComments">
      <xsd:simpleType>
        <xsd:restriction base="dms:Boolean"/>
      </xsd:simpleType>
    </xsd:element>
    <xsd:element name="PermalinkID" ma:index="62" nillable="true" ma:displayName="Permalink ID" ma:description="Unik ID for artiklen som kan benyttes til permalink" ma:internalName="Permalink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7d4fd-6fee-4d66-951e-1303329e6b9d" elementFormDefault="qualified">
    <xsd:import namespace="http://schemas.microsoft.com/office/2006/documentManagement/types"/>
    <xsd:import namespace="http://schemas.microsoft.com/office/infopath/2007/PartnerControls"/>
    <xsd:element name="WebInfoMultiSelect" ma:index="63" nillable="true" ma:displayName="Tilvalg" ma:description="Mulighed for et antal tilvalg gemt i et samlet felt." ma:internalName="WebInfoMultiSelec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64" nillable="true" ma:displayName="Værdi for dokument-id" ma:description="Værdien af det dokument-id, der er tildelt dette element." ma:internalName="_dlc_DocId" ma:readOnly="true">
      <xsd:simpleType>
        <xsd:restriction base="dms:Text"/>
      </xsd:simpleType>
    </xsd:element>
    <xsd:element name="_dlc_DocIdUrl" ma:index="65"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950621F6CCF03C40B2D60807A831BA13"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c4a2b5f6981a0408797058c030dbc9b0">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FD187-C25C-48D4-9DE5-BA536A9988FF}"/>
</file>

<file path=customXml/itemProps2.xml><?xml version="1.0" encoding="utf-8"?>
<ds:datastoreItem xmlns:ds="http://schemas.openxmlformats.org/officeDocument/2006/customXml" ds:itemID="{70836668-4702-4C66-8DDE-FD444EA97DC1}"/>
</file>

<file path=customXml/itemProps3.xml><?xml version="1.0" encoding="utf-8"?>
<ds:datastoreItem xmlns:ds="http://schemas.openxmlformats.org/officeDocument/2006/customXml" ds:itemID="{D535DFDA-4EDA-401A-9941-7B702413B97B}"/>
</file>

<file path=customXml/itemProps4.xml><?xml version="1.0" encoding="utf-8"?>
<ds:datastoreItem xmlns:ds="http://schemas.openxmlformats.org/officeDocument/2006/customXml" ds:itemID="{9A2533A7-6AD9-41CB-A1C2-6A9C06B070DB}"/>
</file>

<file path=customXml/itemProps5.xml><?xml version="1.0" encoding="utf-8"?>
<ds:datastoreItem xmlns:ds="http://schemas.openxmlformats.org/officeDocument/2006/customXml" ds:itemID="{5BA85F8E-3B66-4DC4-B00C-85E7E9C458B8}"/>
</file>

<file path=docProps/app.xml><?xml version="1.0" encoding="utf-8"?>
<Properties xmlns="http://schemas.openxmlformats.org/officeDocument/2006/extended-properties" xmlns:vt="http://schemas.openxmlformats.org/officeDocument/2006/docPropsVTypes">
  <Template>Tom_m_logo.dotx</Template>
  <TotalTime>0</TotalTime>
  <Pages>9</Pages>
  <Words>938</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Dansk Landbrugsrådgivning, Landscentret</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at komme i gang med og bruge Microsoft SelfService BI.</dc:title>
  <dc:creator>Bjarne Dalgaard</dc:creator>
  <cp:lastModifiedBy>Bjarne Dalgaard</cp:lastModifiedBy>
  <cp:revision>2</cp:revision>
  <cp:lastPrinted>2013-11-27T06:53:00Z</cp:lastPrinted>
  <dcterms:created xsi:type="dcterms:W3CDTF">2014-01-17T10:29:00Z</dcterms:created>
  <dcterms:modified xsi:type="dcterms:W3CDTF">2014-01-17T10:29:00Z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0x010100C568DB52D9D0A14D9B2FDCC96666E9F2007948130EC3DB064584E219954237AF3900242457EFB8B24247815D688C526CD44D00950621F6CCF03C40B2D60807A831BA13</vt:lpwstr>
  </property>
  <property fmtid="{D5CDD505-2E9C-101B-9397-08002B2CF9AE}" pid="3" name="_dlc_DocIdItemGuid">
    <vt:lpwstr>fe5ef84d-e1ca-41fd-9ae9-0e315e086d5a</vt:lpwstr>
  </property>
  <property fmtid="{D5CDD505-2E9C-101B-9397-08002B2CF9AE}" pid="4" name="HideInRollups">
    <vt:bool>false</vt:bool>
  </property>
  <property fmtid="{D5CDD505-2E9C-101B-9397-08002B2CF9AE}" pid="5" name="Revisionsdato">
    <vt:filetime>2014-04-23T09:07:00Z</vt:filetime>
  </property>
  <property fmtid="{D5CDD505-2E9C-101B-9397-08002B2CF9AE}" pid="6" name="WebInfo_FinansieringsLink">
    <vt:lpwstr>fe5ef84d-e1ca-41fd-9ae9-0e315e086d5a</vt:lpwstr>
  </property>
  <property fmtid="{D5CDD505-2E9C-101B-9397-08002B2CF9AE}" pid="7" name="EnclosureFor">
    <vt:lpwstr/>
  </property>
  <property fmtid="{D5CDD505-2E9C-101B-9397-08002B2CF9AE}" pid="8" name="KnowledgeArticle">
    <vt:bool>false</vt:bool>
  </property>
</Properties>
</file>